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B47D" w14:textId="77777777" w:rsidR="001674C5" w:rsidRDefault="00947F08">
      <w:bookmarkStart w:id="0" w:name="_Toc6868060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CF639D" wp14:editId="0FD78963">
            <wp:simplePos x="0" y="0"/>
            <wp:positionH relativeFrom="column">
              <wp:posOffset>4567555</wp:posOffset>
            </wp:positionH>
            <wp:positionV relativeFrom="paragraph">
              <wp:posOffset>92710</wp:posOffset>
            </wp:positionV>
            <wp:extent cx="1492250" cy="749300"/>
            <wp:effectExtent l="0" t="0" r="0" b="0"/>
            <wp:wrapSquare wrapText="bothSides"/>
            <wp:docPr id="1" name="Picture 0" descr="FSA_Master_Foo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_Master_Food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8EC23" w14:textId="77777777" w:rsidR="001674C5" w:rsidRDefault="001674C5"/>
    <w:p w14:paraId="7567D48D" w14:textId="77777777" w:rsidR="001674C5" w:rsidRDefault="001674C5"/>
    <w:p w14:paraId="2B521D42" w14:textId="026D8E73" w:rsidR="001674C5" w:rsidRDefault="001674C5">
      <w:pPr>
        <w:pStyle w:val="Heading4"/>
        <w:numPr>
          <w:ilvl w:val="0"/>
          <w:numId w:val="0"/>
        </w:numPr>
        <w:ind w:left="-709" w:right="-335"/>
      </w:pPr>
      <w:bookmarkStart w:id="2" w:name="_Toc129757569"/>
      <w:bookmarkStart w:id="3" w:name="_Toc129757666"/>
      <w:bookmarkStart w:id="4" w:name="_Toc103504858"/>
      <w:r>
        <w:t>Food</w:t>
      </w:r>
      <w:r w:rsidR="00BC383B">
        <w:t>/Feed</w:t>
      </w:r>
      <w:r>
        <w:t xml:space="preserve"> Incident Report Form (</w:t>
      </w:r>
      <w:r w:rsidR="00BC383B">
        <w:t>Competent</w:t>
      </w:r>
      <w:r w:rsidR="00134E7A">
        <w:t xml:space="preserve"> A</w:t>
      </w:r>
      <w:r>
        <w:t>uthorities)</w:t>
      </w:r>
      <w:bookmarkEnd w:id="2"/>
      <w:bookmarkEnd w:id="3"/>
    </w:p>
    <w:bookmarkEnd w:id="0"/>
    <w:bookmarkEnd w:id="4"/>
    <w:p w14:paraId="08394685" w14:textId="77777777" w:rsidR="001674C5" w:rsidRDefault="001674C5">
      <w:pPr>
        <w:ind w:left="-709" w:right="-335"/>
        <w:rPr>
          <w:b/>
          <w:sz w:val="27"/>
        </w:rPr>
      </w:pPr>
    </w:p>
    <w:p w14:paraId="45EACC69" w14:textId="5BBCB2FE" w:rsidR="001674C5" w:rsidRDefault="001674C5">
      <w:pPr>
        <w:ind w:left="-709" w:right="-335"/>
        <w:jc w:val="center"/>
        <w:rPr>
          <w:b/>
          <w:sz w:val="32"/>
        </w:rPr>
      </w:pPr>
      <w:r>
        <w:rPr>
          <w:b/>
          <w:sz w:val="32"/>
        </w:rPr>
        <w:t>FOOD</w:t>
      </w:r>
      <w:r w:rsidR="004C6567">
        <w:rPr>
          <w:b/>
          <w:sz w:val="32"/>
        </w:rPr>
        <w:t>/FEED</w:t>
      </w:r>
      <w:r>
        <w:rPr>
          <w:b/>
          <w:sz w:val="32"/>
        </w:rPr>
        <w:t xml:space="preserve"> INCIDENT REPORT FORM</w:t>
      </w:r>
    </w:p>
    <w:p w14:paraId="5BB0A4DF" w14:textId="77777777" w:rsidR="001674C5" w:rsidRDefault="001674C5">
      <w:pPr>
        <w:pStyle w:val="BodyText"/>
        <w:ind w:left="-709" w:right="-335"/>
        <w:rPr>
          <w:sz w:val="23"/>
          <w:u w:val="single"/>
        </w:rPr>
      </w:pPr>
    </w:p>
    <w:p w14:paraId="45873238" w14:textId="788EB3ED" w:rsidR="008E05EF" w:rsidRDefault="008E05EF" w:rsidP="008E05EF">
      <w:pPr>
        <w:pStyle w:val="BodyText"/>
        <w:ind w:left="-709" w:right="-335"/>
        <w:jc w:val="left"/>
        <w:rPr>
          <w:sz w:val="23"/>
        </w:rPr>
      </w:pPr>
      <w:r>
        <w:rPr>
          <w:sz w:val="23"/>
        </w:rPr>
        <w:t>FOOD</w:t>
      </w:r>
      <w:r w:rsidR="004C6567">
        <w:rPr>
          <w:sz w:val="23"/>
        </w:rPr>
        <w:t xml:space="preserve"> AND FEED</w:t>
      </w:r>
      <w:r>
        <w:rPr>
          <w:sz w:val="23"/>
        </w:rPr>
        <w:t xml:space="preserve"> INCIDENTS SHOULD BE REPORTED TO THE FSA USING THE ONLINE TOOL AT </w:t>
      </w:r>
      <w:hyperlink r:id="rId10" w:history="1">
        <w:r w:rsidRPr="00C978CE">
          <w:rPr>
            <w:rStyle w:val="Hyperlink"/>
            <w:sz w:val="23"/>
          </w:rPr>
          <w:t>http://incidents.foodapps.co.uk/IncidentReportForm/login.aspx</w:t>
        </w:r>
      </w:hyperlink>
      <w:r>
        <w:rPr>
          <w:sz w:val="23"/>
        </w:rPr>
        <w:t xml:space="preserve"> </w:t>
      </w:r>
    </w:p>
    <w:p w14:paraId="6AECC571" w14:textId="77777777" w:rsidR="008E05EF" w:rsidRDefault="008E05EF" w:rsidP="008E05EF">
      <w:pPr>
        <w:pStyle w:val="BodyText"/>
        <w:ind w:left="-709" w:right="-335"/>
        <w:jc w:val="left"/>
        <w:rPr>
          <w:sz w:val="23"/>
        </w:rPr>
      </w:pPr>
    </w:p>
    <w:p w14:paraId="6F8CF2E5" w14:textId="6F85A7C2" w:rsidR="008E05EF" w:rsidRDefault="008E05EF" w:rsidP="008E05EF">
      <w:pPr>
        <w:pStyle w:val="BodyText"/>
        <w:ind w:left="-709" w:right="-335"/>
        <w:jc w:val="left"/>
        <w:rPr>
          <w:sz w:val="23"/>
        </w:rPr>
      </w:pPr>
      <w:r>
        <w:rPr>
          <w:sz w:val="23"/>
        </w:rPr>
        <w:t xml:space="preserve">WHERE THE ONLINE FUNCTION CANNOT BE ACCESSED, THIS FORM SHOULD BE COMPLETED BY </w:t>
      </w:r>
      <w:r w:rsidR="001674C5">
        <w:rPr>
          <w:sz w:val="23"/>
        </w:rPr>
        <w:t>THE INVESTIGATING OFFICER/REPRESENTATIVE</w:t>
      </w:r>
      <w:r>
        <w:rPr>
          <w:sz w:val="23"/>
        </w:rPr>
        <w:t xml:space="preserve"> AND SUBMITTED TO THE APPROPRIATE FSA CONTACT:</w:t>
      </w:r>
    </w:p>
    <w:p w14:paraId="267F3EE7" w14:textId="77777777" w:rsidR="00134E7A" w:rsidRDefault="00134E7A">
      <w:pPr>
        <w:pStyle w:val="BodyText"/>
        <w:ind w:left="-709" w:right="-335"/>
        <w:rPr>
          <w:sz w:val="23"/>
        </w:rPr>
      </w:pPr>
    </w:p>
    <w:tbl>
      <w:tblPr>
        <w:tblStyle w:val="TableGrid"/>
        <w:tblW w:w="9606" w:type="dxa"/>
        <w:tblInd w:w="-709" w:type="dxa"/>
        <w:tblLook w:val="04A0" w:firstRow="1" w:lastRow="0" w:firstColumn="1" w:lastColumn="0" w:noHBand="0" w:noVBand="1"/>
      </w:tblPr>
      <w:tblGrid>
        <w:gridCol w:w="2353"/>
        <w:gridCol w:w="7253"/>
      </w:tblGrid>
      <w:tr w:rsidR="00134E7A" w14:paraId="7C38EF38" w14:textId="2430E175" w:rsidTr="00390F2A">
        <w:tc>
          <w:tcPr>
            <w:tcW w:w="2353" w:type="dxa"/>
          </w:tcPr>
          <w:p w14:paraId="3E906132" w14:textId="68D9C182" w:rsidR="00134E7A" w:rsidRDefault="00134E7A">
            <w:pPr>
              <w:pStyle w:val="BodyText"/>
              <w:ind w:right="-335"/>
              <w:rPr>
                <w:sz w:val="23"/>
              </w:rPr>
            </w:pPr>
            <w:r>
              <w:rPr>
                <w:sz w:val="23"/>
              </w:rPr>
              <w:t>In England:</w:t>
            </w:r>
          </w:p>
        </w:tc>
        <w:tc>
          <w:tcPr>
            <w:tcW w:w="7253" w:type="dxa"/>
          </w:tcPr>
          <w:p w14:paraId="25575AF6" w14:textId="2D1F7B46" w:rsidR="00134E7A" w:rsidRDefault="000A00E2" w:rsidP="00390F2A">
            <w:pPr>
              <w:pStyle w:val="BodyText"/>
              <w:ind w:right="34"/>
              <w:rPr>
                <w:rStyle w:val="Hyperlink"/>
                <w:sz w:val="23"/>
              </w:rPr>
            </w:pPr>
            <w:hyperlink r:id="rId11" w:history="1">
              <w:r w:rsidR="00134E7A" w:rsidRPr="00C978CE">
                <w:rPr>
                  <w:rStyle w:val="Hyperlink"/>
                  <w:sz w:val="23"/>
                </w:rPr>
                <w:t>foodincidents@foodstandards.gsi.gov.uk</w:t>
              </w:r>
            </w:hyperlink>
          </w:p>
          <w:p w14:paraId="57C74FD6" w14:textId="77777777" w:rsidR="00770197" w:rsidRDefault="00770197" w:rsidP="00770197">
            <w:pPr>
              <w:pStyle w:val="BodyText"/>
              <w:ind w:right="34"/>
              <w:rPr>
                <w:sz w:val="23"/>
              </w:rPr>
            </w:pPr>
          </w:p>
          <w:p w14:paraId="7DF26987" w14:textId="77777777" w:rsidR="00770197" w:rsidRDefault="00770197" w:rsidP="00770197">
            <w:pPr>
              <w:pStyle w:val="BodyText"/>
              <w:ind w:right="34"/>
              <w:rPr>
                <w:sz w:val="23"/>
              </w:rPr>
            </w:pPr>
            <w:r>
              <w:rPr>
                <w:sz w:val="23"/>
              </w:rPr>
              <w:t xml:space="preserve">Tel: 020 7276 8448 </w:t>
            </w:r>
          </w:p>
          <w:p w14:paraId="6449CAB5" w14:textId="77777777" w:rsidR="00770197" w:rsidRDefault="00770197" w:rsidP="00390F2A">
            <w:pPr>
              <w:pStyle w:val="BodyText"/>
              <w:ind w:right="34"/>
              <w:rPr>
                <w:sz w:val="23"/>
              </w:rPr>
            </w:pPr>
          </w:p>
          <w:p w14:paraId="3B56C31D" w14:textId="7C36512B" w:rsidR="00134E7A" w:rsidRDefault="00134E7A" w:rsidP="00390F2A">
            <w:pPr>
              <w:pStyle w:val="BodyText"/>
              <w:ind w:right="34"/>
              <w:rPr>
                <w:sz w:val="23"/>
              </w:rPr>
            </w:pPr>
            <w:r>
              <w:rPr>
                <w:sz w:val="23"/>
              </w:rPr>
              <w:t>Fax</w:t>
            </w:r>
            <w:r w:rsidR="00390F2A">
              <w:rPr>
                <w:sz w:val="23"/>
              </w:rPr>
              <w:t>: 020 7276 8788</w:t>
            </w:r>
            <w:r>
              <w:rPr>
                <w:sz w:val="23"/>
              </w:rPr>
              <w:t xml:space="preserve"> </w:t>
            </w:r>
            <w:r w:rsidRPr="00390F2A">
              <w:rPr>
                <w:sz w:val="20"/>
              </w:rPr>
              <w:t>(only use when unable to email</w:t>
            </w:r>
            <w:r w:rsidR="00390F2A" w:rsidRPr="00390F2A">
              <w:rPr>
                <w:sz w:val="20"/>
              </w:rPr>
              <w:t xml:space="preserve"> or submit via the online reporting tool</w:t>
            </w:r>
            <w:r w:rsidR="00B142F6">
              <w:rPr>
                <w:sz w:val="20"/>
              </w:rPr>
              <w:t xml:space="preserve"> </w:t>
            </w:r>
            <w:r w:rsidR="00B142F6" w:rsidRPr="00B142F6">
              <w:rPr>
                <w:sz w:val="20"/>
                <w:u w:val="single"/>
              </w:rPr>
              <w:t>and</w:t>
            </w:r>
            <w:r w:rsidR="00B142F6">
              <w:rPr>
                <w:sz w:val="20"/>
              </w:rPr>
              <w:t xml:space="preserve"> by prior agreement with FSA</w:t>
            </w:r>
            <w:r w:rsidR="00390F2A">
              <w:rPr>
                <w:sz w:val="20"/>
              </w:rPr>
              <w:t>)</w:t>
            </w:r>
          </w:p>
          <w:p w14:paraId="43ED954E" w14:textId="1ECD827A" w:rsidR="00134E7A" w:rsidRDefault="00134E7A" w:rsidP="00B142F6">
            <w:pPr>
              <w:pStyle w:val="BodyText"/>
              <w:ind w:right="34"/>
              <w:rPr>
                <w:sz w:val="23"/>
              </w:rPr>
            </w:pPr>
          </w:p>
        </w:tc>
      </w:tr>
      <w:tr w:rsidR="00134E7A" w14:paraId="78EF661C" w14:textId="5453257D" w:rsidTr="00390F2A">
        <w:tc>
          <w:tcPr>
            <w:tcW w:w="2353" w:type="dxa"/>
          </w:tcPr>
          <w:p w14:paraId="2F3E2D6F" w14:textId="0A87FCF1" w:rsidR="00134E7A" w:rsidRDefault="00134E7A" w:rsidP="00134E7A">
            <w:pPr>
              <w:pStyle w:val="BodyText"/>
              <w:ind w:right="-335"/>
              <w:rPr>
                <w:sz w:val="23"/>
              </w:rPr>
            </w:pPr>
            <w:r>
              <w:rPr>
                <w:sz w:val="23"/>
              </w:rPr>
              <w:t>In Wales</w:t>
            </w:r>
          </w:p>
        </w:tc>
        <w:tc>
          <w:tcPr>
            <w:tcW w:w="7253" w:type="dxa"/>
          </w:tcPr>
          <w:p w14:paraId="19B818A6" w14:textId="77777777" w:rsidR="00134E7A" w:rsidRDefault="000A00E2" w:rsidP="00390F2A">
            <w:pPr>
              <w:pStyle w:val="BodyText"/>
              <w:rPr>
                <w:sz w:val="23"/>
              </w:rPr>
            </w:pPr>
            <w:hyperlink r:id="rId12" w:history="1">
              <w:r w:rsidR="00134E7A" w:rsidRPr="00C978CE">
                <w:rPr>
                  <w:rStyle w:val="Hyperlink"/>
                  <w:sz w:val="23"/>
                </w:rPr>
                <w:t>wales.foodincidents@foodstandards.gsi.gov.uk</w:t>
              </w:r>
            </w:hyperlink>
            <w:r w:rsidR="00134E7A">
              <w:rPr>
                <w:sz w:val="23"/>
              </w:rPr>
              <w:t xml:space="preserve"> </w:t>
            </w:r>
          </w:p>
          <w:p w14:paraId="02556F06" w14:textId="77777777" w:rsidR="007C0A1F" w:rsidRDefault="007C0A1F" w:rsidP="00770197">
            <w:pPr>
              <w:pStyle w:val="BodyText"/>
              <w:rPr>
                <w:sz w:val="23"/>
              </w:rPr>
            </w:pPr>
          </w:p>
          <w:p w14:paraId="1415956B" w14:textId="77777777" w:rsidR="00770197" w:rsidRDefault="00770197" w:rsidP="00770197">
            <w:pPr>
              <w:pStyle w:val="BodyText"/>
              <w:rPr>
                <w:sz w:val="23"/>
              </w:rPr>
            </w:pPr>
            <w:r>
              <w:rPr>
                <w:sz w:val="23"/>
              </w:rPr>
              <w:t>Tel: 029 2067 8961 or out of hours 07889 926 573</w:t>
            </w:r>
          </w:p>
          <w:p w14:paraId="26793C93" w14:textId="77777777" w:rsidR="00770197" w:rsidRDefault="00770197" w:rsidP="00390F2A">
            <w:pPr>
              <w:pStyle w:val="BodyText"/>
              <w:rPr>
                <w:sz w:val="23"/>
              </w:rPr>
            </w:pPr>
          </w:p>
          <w:p w14:paraId="59C93586" w14:textId="013C80FD" w:rsidR="00134E7A" w:rsidRDefault="00390F2A" w:rsidP="00390F2A">
            <w:pPr>
              <w:pStyle w:val="BodyText"/>
              <w:rPr>
                <w:sz w:val="23"/>
              </w:rPr>
            </w:pPr>
            <w:r>
              <w:rPr>
                <w:sz w:val="23"/>
              </w:rPr>
              <w:t>Fax</w:t>
            </w:r>
            <w:r w:rsidR="00134E7A">
              <w:rPr>
                <w:sz w:val="23"/>
              </w:rPr>
              <w:t>: 029 2067 8918</w:t>
            </w:r>
            <w:r>
              <w:rPr>
                <w:sz w:val="23"/>
              </w:rPr>
              <w:t xml:space="preserve"> </w:t>
            </w:r>
            <w:r w:rsidRPr="00390F2A">
              <w:rPr>
                <w:sz w:val="20"/>
              </w:rPr>
              <w:t>(only use when unable to email or submit via the online reporting tool</w:t>
            </w:r>
            <w:r w:rsidR="00B142F6">
              <w:rPr>
                <w:sz w:val="20"/>
              </w:rPr>
              <w:t xml:space="preserve"> </w:t>
            </w:r>
            <w:r w:rsidR="00B142F6" w:rsidRPr="00B142F6">
              <w:rPr>
                <w:sz w:val="20"/>
                <w:u w:val="single"/>
              </w:rPr>
              <w:t>and</w:t>
            </w:r>
            <w:r w:rsidR="00B142F6">
              <w:rPr>
                <w:sz w:val="20"/>
              </w:rPr>
              <w:t xml:space="preserve"> by prior agreement with FSA</w:t>
            </w:r>
            <w:r>
              <w:rPr>
                <w:sz w:val="20"/>
              </w:rPr>
              <w:t>)</w:t>
            </w:r>
          </w:p>
          <w:p w14:paraId="7F61B8FD" w14:textId="0FF3DED4" w:rsidR="00134E7A" w:rsidRDefault="00134E7A">
            <w:pPr>
              <w:pStyle w:val="BodyText"/>
              <w:rPr>
                <w:sz w:val="23"/>
              </w:rPr>
            </w:pPr>
          </w:p>
        </w:tc>
      </w:tr>
      <w:tr w:rsidR="00134E7A" w14:paraId="36A12D41" w14:textId="59D91BD1" w:rsidTr="00390F2A">
        <w:tc>
          <w:tcPr>
            <w:tcW w:w="2353" w:type="dxa"/>
          </w:tcPr>
          <w:p w14:paraId="683AB684" w14:textId="766B7D27" w:rsidR="00134E7A" w:rsidRDefault="00134E7A" w:rsidP="00134E7A">
            <w:pPr>
              <w:pStyle w:val="BodyText"/>
              <w:ind w:right="-335"/>
              <w:rPr>
                <w:sz w:val="23"/>
              </w:rPr>
            </w:pPr>
            <w:r>
              <w:rPr>
                <w:sz w:val="23"/>
              </w:rPr>
              <w:t>In Northern Ireland</w:t>
            </w:r>
          </w:p>
        </w:tc>
        <w:tc>
          <w:tcPr>
            <w:tcW w:w="7253" w:type="dxa"/>
          </w:tcPr>
          <w:p w14:paraId="511FC069" w14:textId="2FAD37F3" w:rsidR="00134E7A" w:rsidRDefault="000A00E2" w:rsidP="00390F2A">
            <w:pPr>
              <w:pStyle w:val="BodyText"/>
              <w:ind w:right="34"/>
              <w:rPr>
                <w:rStyle w:val="Hyperlink"/>
                <w:sz w:val="23"/>
              </w:rPr>
            </w:pPr>
            <w:hyperlink r:id="rId13" w:history="1">
              <w:r w:rsidR="00134E7A" w:rsidRPr="00C978CE">
                <w:rPr>
                  <w:rStyle w:val="Hyperlink"/>
                  <w:sz w:val="23"/>
                </w:rPr>
                <w:t>incidents.ni@fooodstandards.gsi.gov.uk</w:t>
              </w:r>
            </w:hyperlink>
          </w:p>
          <w:p w14:paraId="43406D55" w14:textId="77777777" w:rsidR="00770197" w:rsidRDefault="00770197" w:rsidP="00390F2A">
            <w:pPr>
              <w:pStyle w:val="BodyText"/>
              <w:ind w:right="34"/>
              <w:rPr>
                <w:rStyle w:val="Hyperlink"/>
                <w:sz w:val="23"/>
              </w:rPr>
            </w:pPr>
          </w:p>
          <w:p w14:paraId="19AF28FA" w14:textId="6FC3C327" w:rsidR="00770197" w:rsidRDefault="00770197" w:rsidP="00390F2A">
            <w:pPr>
              <w:pStyle w:val="BodyText"/>
              <w:ind w:right="34"/>
              <w:rPr>
                <w:sz w:val="23"/>
              </w:rPr>
            </w:pPr>
            <w:r>
              <w:rPr>
                <w:sz w:val="23"/>
              </w:rPr>
              <w:t>Tel: 028 9041 7700 or out of hours 07884 473 022</w:t>
            </w:r>
          </w:p>
          <w:p w14:paraId="5842EE53" w14:textId="77777777" w:rsidR="00B142F6" w:rsidRDefault="00B142F6" w:rsidP="00390F2A">
            <w:pPr>
              <w:pStyle w:val="BodyText"/>
              <w:ind w:right="34"/>
              <w:rPr>
                <w:sz w:val="23"/>
              </w:rPr>
            </w:pPr>
          </w:p>
          <w:p w14:paraId="4C0DA78F" w14:textId="22C770E6" w:rsidR="00134E7A" w:rsidRDefault="00134E7A" w:rsidP="00390F2A">
            <w:pPr>
              <w:pStyle w:val="BodyText"/>
              <w:ind w:right="34"/>
              <w:rPr>
                <w:sz w:val="23"/>
              </w:rPr>
            </w:pPr>
            <w:r>
              <w:rPr>
                <w:sz w:val="23"/>
              </w:rPr>
              <w:t>Fax: 028 9041 7728</w:t>
            </w:r>
            <w:r w:rsidR="00390F2A">
              <w:rPr>
                <w:sz w:val="23"/>
              </w:rPr>
              <w:t xml:space="preserve"> </w:t>
            </w:r>
            <w:r w:rsidR="00390F2A" w:rsidRPr="00390F2A">
              <w:rPr>
                <w:sz w:val="20"/>
              </w:rPr>
              <w:t>(only use when unable to email or submit via the online reporting tool</w:t>
            </w:r>
            <w:r w:rsidR="00B142F6">
              <w:rPr>
                <w:sz w:val="20"/>
              </w:rPr>
              <w:t xml:space="preserve"> </w:t>
            </w:r>
            <w:r w:rsidR="00B142F6" w:rsidRPr="00B142F6">
              <w:rPr>
                <w:sz w:val="20"/>
                <w:u w:val="single"/>
              </w:rPr>
              <w:t>and</w:t>
            </w:r>
            <w:r w:rsidR="00B142F6">
              <w:rPr>
                <w:sz w:val="20"/>
              </w:rPr>
              <w:t xml:space="preserve"> by prior agreement with FSA</w:t>
            </w:r>
            <w:r w:rsidR="00390F2A">
              <w:rPr>
                <w:sz w:val="20"/>
              </w:rPr>
              <w:t>)</w:t>
            </w:r>
          </w:p>
          <w:p w14:paraId="2F78D24D" w14:textId="4CF30752" w:rsidR="00134E7A" w:rsidRDefault="00134E7A" w:rsidP="00390F2A">
            <w:pPr>
              <w:pStyle w:val="BodyText"/>
              <w:ind w:right="34"/>
              <w:rPr>
                <w:sz w:val="23"/>
              </w:rPr>
            </w:pPr>
          </w:p>
        </w:tc>
      </w:tr>
    </w:tbl>
    <w:p w14:paraId="6D36C209" w14:textId="77777777" w:rsidR="001674C5" w:rsidRDefault="001674C5">
      <w:pPr>
        <w:pStyle w:val="BodyText"/>
        <w:ind w:left="-709" w:right="-335"/>
      </w:pPr>
    </w:p>
    <w:p w14:paraId="68BEC7DB" w14:textId="22E3396F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 xml:space="preserve">Reporting </w:t>
      </w:r>
      <w:r w:rsidR="00BC383B">
        <w:t xml:space="preserve">Competent </w:t>
      </w:r>
      <w:r w:rsidR="00BB685F">
        <w:t>A</w:t>
      </w:r>
      <w:r>
        <w:t>uthority’s name and address:</w:t>
      </w:r>
    </w:p>
    <w:p w14:paraId="7A060EAC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3D330758" w14:textId="77777777" w:rsidTr="00E72A6D">
        <w:trPr>
          <w:trHeight w:val="863"/>
        </w:trPr>
        <w:tc>
          <w:tcPr>
            <w:tcW w:w="9498" w:type="dxa"/>
          </w:tcPr>
          <w:p w14:paraId="7532E974" w14:textId="77777777" w:rsidR="005A7A76" w:rsidRDefault="005A7A76" w:rsidP="00E72A6D">
            <w:pPr>
              <w:pStyle w:val="BodyText"/>
              <w:tabs>
                <w:tab w:val="clear" w:pos="3686"/>
              </w:tabs>
            </w:pPr>
          </w:p>
        </w:tc>
      </w:tr>
    </w:tbl>
    <w:p w14:paraId="69AD8CB7" w14:textId="77777777" w:rsidR="00E21A23" w:rsidRDefault="00E21A23" w:rsidP="00947F08">
      <w:pPr>
        <w:pStyle w:val="BodyText"/>
        <w:tabs>
          <w:tab w:val="clear" w:pos="3686"/>
        </w:tabs>
        <w:ind w:right="-335"/>
      </w:pPr>
    </w:p>
    <w:p w14:paraId="41FC28D7" w14:textId="608DD743" w:rsidR="001674C5" w:rsidRDefault="004C6567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Name of reporting o</w:t>
      </w:r>
      <w:r w:rsidR="001674C5">
        <w:t>fficer including telephone, fax and e-mail details:</w:t>
      </w:r>
    </w:p>
    <w:p w14:paraId="01B78A37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701256" w14:paraId="5B6F38D8" w14:textId="77777777" w:rsidTr="00701256">
        <w:trPr>
          <w:trHeight w:val="607"/>
        </w:trPr>
        <w:tc>
          <w:tcPr>
            <w:tcW w:w="3119" w:type="dxa"/>
          </w:tcPr>
          <w:p w14:paraId="3AD44266" w14:textId="7C041C84" w:rsidR="00701256" w:rsidRDefault="00701256" w:rsidP="00701256">
            <w:pPr>
              <w:pStyle w:val="BodyText"/>
              <w:tabs>
                <w:tab w:val="clear" w:pos="3686"/>
              </w:tabs>
              <w:ind w:right="90"/>
              <w:jc w:val="left"/>
            </w:pPr>
            <w:r>
              <w:t>Name of reporting officer</w:t>
            </w:r>
          </w:p>
        </w:tc>
        <w:tc>
          <w:tcPr>
            <w:tcW w:w="6379" w:type="dxa"/>
          </w:tcPr>
          <w:p w14:paraId="793E05BE" w14:textId="1AD364F1" w:rsidR="00701256" w:rsidRDefault="00701256" w:rsidP="00A50B5B">
            <w:pPr>
              <w:pStyle w:val="BodyText"/>
              <w:tabs>
                <w:tab w:val="clear" w:pos="3686"/>
              </w:tabs>
              <w:ind w:right="90"/>
            </w:pPr>
          </w:p>
        </w:tc>
      </w:tr>
      <w:tr w:rsidR="00701256" w14:paraId="058EB29E" w14:textId="77777777" w:rsidTr="00701256">
        <w:trPr>
          <w:trHeight w:val="606"/>
        </w:trPr>
        <w:tc>
          <w:tcPr>
            <w:tcW w:w="3119" w:type="dxa"/>
          </w:tcPr>
          <w:p w14:paraId="5C25379D" w14:textId="322C69D2" w:rsidR="00701256" w:rsidRDefault="00701256" w:rsidP="00701256">
            <w:pPr>
              <w:pStyle w:val="BodyText"/>
              <w:tabs>
                <w:tab w:val="clear" w:pos="3686"/>
              </w:tabs>
              <w:ind w:right="90"/>
              <w:jc w:val="left"/>
            </w:pPr>
            <w:r>
              <w:t>Contact details (business hours)</w:t>
            </w:r>
          </w:p>
        </w:tc>
        <w:tc>
          <w:tcPr>
            <w:tcW w:w="6379" w:type="dxa"/>
          </w:tcPr>
          <w:p w14:paraId="1EDF3C4C" w14:textId="77777777" w:rsidR="00701256" w:rsidRDefault="00701256" w:rsidP="00A50B5B">
            <w:pPr>
              <w:pStyle w:val="BodyText"/>
              <w:tabs>
                <w:tab w:val="clear" w:pos="3686"/>
              </w:tabs>
              <w:ind w:right="90"/>
            </w:pPr>
            <w:r>
              <w:t>Telephone:</w:t>
            </w:r>
          </w:p>
          <w:p w14:paraId="5B923DB3" w14:textId="77777777" w:rsidR="00701256" w:rsidRDefault="00701256" w:rsidP="00A50B5B">
            <w:pPr>
              <w:pStyle w:val="BodyText"/>
              <w:tabs>
                <w:tab w:val="clear" w:pos="3686"/>
              </w:tabs>
              <w:ind w:right="90"/>
            </w:pPr>
            <w:r>
              <w:t>Email:</w:t>
            </w:r>
          </w:p>
          <w:p w14:paraId="5260C8F6" w14:textId="77777777" w:rsidR="00701256" w:rsidRDefault="00701256" w:rsidP="00A50B5B">
            <w:pPr>
              <w:pStyle w:val="BodyText"/>
              <w:tabs>
                <w:tab w:val="clear" w:pos="3686"/>
              </w:tabs>
              <w:ind w:right="90"/>
            </w:pPr>
            <w:r>
              <w:t>Fax:</w:t>
            </w:r>
          </w:p>
          <w:p w14:paraId="1DE216BA" w14:textId="3DE8E114" w:rsidR="00701256" w:rsidRDefault="00701256" w:rsidP="00A50B5B">
            <w:pPr>
              <w:pStyle w:val="BodyText"/>
              <w:tabs>
                <w:tab w:val="clear" w:pos="3686"/>
              </w:tabs>
              <w:ind w:right="90"/>
            </w:pPr>
          </w:p>
        </w:tc>
      </w:tr>
      <w:tr w:rsidR="00701256" w14:paraId="1C40657F" w14:textId="77777777" w:rsidTr="00701256">
        <w:trPr>
          <w:trHeight w:val="606"/>
        </w:trPr>
        <w:tc>
          <w:tcPr>
            <w:tcW w:w="3119" w:type="dxa"/>
          </w:tcPr>
          <w:p w14:paraId="6CE462E5" w14:textId="10B2E195" w:rsidR="00701256" w:rsidRDefault="00701256" w:rsidP="00701256">
            <w:pPr>
              <w:pStyle w:val="BodyText"/>
              <w:tabs>
                <w:tab w:val="clear" w:pos="3686"/>
              </w:tabs>
              <w:ind w:right="90"/>
              <w:jc w:val="left"/>
            </w:pPr>
            <w:r>
              <w:t>Contact details</w:t>
            </w:r>
          </w:p>
          <w:p w14:paraId="3244EE69" w14:textId="13C3F33B" w:rsidR="00701256" w:rsidRPr="00C241E1" w:rsidRDefault="00701256" w:rsidP="00701256">
            <w:pPr>
              <w:pStyle w:val="BodyText"/>
              <w:tabs>
                <w:tab w:val="clear" w:pos="3686"/>
              </w:tabs>
              <w:ind w:right="90"/>
              <w:jc w:val="left"/>
            </w:pPr>
            <w:r>
              <w:t>(out-with business hours)</w:t>
            </w:r>
          </w:p>
        </w:tc>
        <w:tc>
          <w:tcPr>
            <w:tcW w:w="6379" w:type="dxa"/>
          </w:tcPr>
          <w:p w14:paraId="692EA30F" w14:textId="77777777" w:rsidR="00701256" w:rsidRDefault="00701256" w:rsidP="00701256">
            <w:pPr>
              <w:pStyle w:val="BodyText"/>
              <w:tabs>
                <w:tab w:val="clear" w:pos="3686"/>
              </w:tabs>
              <w:ind w:right="90"/>
            </w:pPr>
            <w:r>
              <w:t>Telephone:</w:t>
            </w:r>
          </w:p>
          <w:p w14:paraId="3D326BDD" w14:textId="77777777" w:rsidR="00701256" w:rsidRDefault="00701256" w:rsidP="00701256">
            <w:pPr>
              <w:pStyle w:val="BodyText"/>
              <w:tabs>
                <w:tab w:val="clear" w:pos="3686"/>
              </w:tabs>
              <w:ind w:right="90"/>
            </w:pPr>
            <w:r>
              <w:t>Email:</w:t>
            </w:r>
          </w:p>
          <w:p w14:paraId="197AEF70" w14:textId="77777777" w:rsidR="00701256" w:rsidRPr="00701256" w:rsidRDefault="00701256" w:rsidP="00A50B5B">
            <w:pPr>
              <w:pStyle w:val="BodyText"/>
              <w:tabs>
                <w:tab w:val="clear" w:pos="3686"/>
              </w:tabs>
              <w:ind w:right="90"/>
              <w:rPr>
                <w:sz w:val="20"/>
              </w:rPr>
            </w:pPr>
          </w:p>
        </w:tc>
      </w:tr>
    </w:tbl>
    <w:p w14:paraId="7CD2F0F6" w14:textId="77777777" w:rsidR="0028183A" w:rsidRDefault="0028183A" w:rsidP="00947F08">
      <w:pPr>
        <w:pStyle w:val="BodyText"/>
        <w:tabs>
          <w:tab w:val="clear" w:pos="3686"/>
        </w:tabs>
        <w:ind w:right="-335"/>
      </w:pPr>
    </w:p>
    <w:p w14:paraId="60EB2813" w14:textId="305828E4" w:rsidR="001674C5" w:rsidRDefault="001674C5" w:rsidP="00E21A23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 xml:space="preserve">Date and time initial information received by </w:t>
      </w:r>
      <w:r w:rsidR="00BC383B">
        <w:t>Competent A</w:t>
      </w:r>
      <w:r>
        <w:t>uthority:</w:t>
      </w:r>
    </w:p>
    <w:p w14:paraId="386D4C20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4187E8B0" w14:textId="77777777" w:rsidTr="00E72A6D">
        <w:trPr>
          <w:trHeight w:val="1140"/>
        </w:trPr>
        <w:tc>
          <w:tcPr>
            <w:tcW w:w="9498" w:type="dxa"/>
          </w:tcPr>
          <w:p w14:paraId="540E3EB1" w14:textId="77777777" w:rsidR="00E21A23" w:rsidRDefault="00E21A23" w:rsidP="00A50B5B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15F6805B" w14:textId="77777777" w:rsidR="0028183A" w:rsidRDefault="0028183A" w:rsidP="00947F08">
      <w:pPr>
        <w:pStyle w:val="BodyText"/>
        <w:tabs>
          <w:tab w:val="clear" w:pos="3686"/>
        </w:tabs>
        <w:ind w:right="-335"/>
      </w:pPr>
    </w:p>
    <w:p w14:paraId="2CA6E36C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Initial information received by:</w:t>
      </w:r>
    </w:p>
    <w:p w14:paraId="196F8133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033B5728" w14:textId="77777777" w:rsidTr="00E72A6D">
        <w:trPr>
          <w:trHeight w:val="1144"/>
        </w:trPr>
        <w:tc>
          <w:tcPr>
            <w:tcW w:w="9498" w:type="dxa"/>
          </w:tcPr>
          <w:p w14:paraId="65BC48A2" w14:textId="77777777" w:rsidR="00E21A23" w:rsidRDefault="00E21A23" w:rsidP="00A50B5B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168B4704" w14:textId="77777777" w:rsidR="001674C5" w:rsidRDefault="001674C5" w:rsidP="0028183A">
      <w:pPr>
        <w:pStyle w:val="BodyText"/>
        <w:tabs>
          <w:tab w:val="clear" w:pos="3686"/>
        </w:tabs>
        <w:ind w:right="-335"/>
      </w:pPr>
    </w:p>
    <w:p w14:paraId="783021BE" w14:textId="5A85CCD2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 xml:space="preserve">Received from (include </w:t>
      </w:r>
      <w:r w:rsidR="00BB685F">
        <w:t>Local Authority</w:t>
      </w:r>
      <w:r>
        <w:t xml:space="preserve">, </w:t>
      </w:r>
      <w:r w:rsidR="00BB685F">
        <w:t xml:space="preserve">health protection authority </w:t>
      </w:r>
      <w:proofErr w:type="spellStart"/>
      <w:r w:rsidR="00BB685F">
        <w:t>etc</w:t>
      </w:r>
      <w:proofErr w:type="spellEnd"/>
      <w:r w:rsidR="00BB685F">
        <w:t>,</w:t>
      </w:r>
      <w:r>
        <w:t xml:space="preserve"> address, telephone number and contact name where possible):</w:t>
      </w:r>
    </w:p>
    <w:p w14:paraId="698B7D31" w14:textId="77777777" w:rsidR="00947F08" w:rsidRDefault="00947F08" w:rsidP="00947F08">
      <w:pPr>
        <w:pStyle w:val="BodyText"/>
        <w:tabs>
          <w:tab w:val="clear" w:pos="3686"/>
        </w:tabs>
        <w:ind w:left="-709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1177AA3F" w14:textId="77777777" w:rsidTr="00E72A6D">
        <w:trPr>
          <w:trHeight w:val="1166"/>
        </w:trPr>
        <w:tc>
          <w:tcPr>
            <w:tcW w:w="9498" w:type="dxa"/>
          </w:tcPr>
          <w:p w14:paraId="274EB4B7" w14:textId="046E0B3D" w:rsidR="00E21A23" w:rsidRDefault="00E21A23" w:rsidP="005025F1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246F675E" w14:textId="77777777" w:rsidR="001674C5" w:rsidRDefault="001674C5" w:rsidP="00027A88">
      <w:pPr>
        <w:pStyle w:val="BodyText"/>
        <w:tabs>
          <w:tab w:val="clear" w:pos="3686"/>
        </w:tabs>
        <w:ind w:right="-335"/>
      </w:pPr>
    </w:p>
    <w:p w14:paraId="60DD4EFF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Method (telephone/fax/letter/other):</w:t>
      </w:r>
    </w:p>
    <w:p w14:paraId="252C8247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6E272C45" w14:textId="77777777" w:rsidTr="00E72A6D">
        <w:trPr>
          <w:trHeight w:val="1156"/>
        </w:trPr>
        <w:tc>
          <w:tcPr>
            <w:tcW w:w="9498" w:type="dxa"/>
          </w:tcPr>
          <w:p w14:paraId="3640C736" w14:textId="77777777" w:rsidR="007E6C7D" w:rsidRDefault="007E6C7D" w:rsidP="00A50B5B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6FDA421C" w14:textId="77777777" w:rsidR="0028183A" w:rsidRDefault="0028183A" w:rsidP="00027A88">
      <w:pPr>
        <w:pStyle w:val="BodyText"/>
        <w:tabs>
          <w:tab w:val="clear" w:pos="3686"/>
        </w:tabs>
        <w:ind w:right="-335"/>
      </w:pPr>
    </w:p>
    <w:p w14:paraId="23270D81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Brief description of incident:</w:t>
      </w:r>
    </w:p>
    <w:p w14:paraId="2C3DE5E8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1A6CADBF" w14:textId="77777777" w:rsidTr="00E72A6D">
        <w:trPr>
          <w:trHeight w:val="1000"/>
        </w:trPr>
        <w:tc>
          <w:tcPr>
            <w:tcW w:w="9498" w:type="dxa"/>
          </w:tcPr>
          <w:p w14:paraId="2C97F855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5D1E911F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78B22D99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68C3087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2B2EA541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7866BE8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AE66D16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4F3BB9C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571289E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12FD9D0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3C3E50C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D36A0BB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C86CCD4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56522BDD" w14:textId="24613B83" w:rsidR="00B142F6" w:rsidRDefault="00B142F6" w:rsidP="00027A88">
      <w:pPr>
        <w:pStyle w:val="BodyText"/>
        <w:tabs>
          <w:tab w:val="clear" w:pos="3686"/>
        </w:tabs>
        <w:ind w:right="-335"/>
      </w:pPr>
    </w:p>
    <w:p w14:paraId="4134E0D7" w14:textId="77777777" w:rsidR="00B142F6" w:rsidRDefault="00B142F6">
      <w:pPr>
        <w:rPr>
          <w:b/>
          <w:sz w:val="24"/>
        </w:rPr>
      </w:pPr>
      <w:r>
        <w:br w:type="page"/>
      </w:r>
    </w:p>
    <w:p w14:paraId="7FCE3201" w14:textId="77777777" w:rsidR="0028183A" w:rsidRDefault="0028183A" w:rsidP="00027A88">
      <w:pPr>
        <w:pStyle w:val="BodyText"/>
        <w:tabs>
          <w:tab w:val="clear" w:pos="3686"/>
        </w:tabs>
        <w:ind w:right="-335"/>
      </w:pPr>
    </w:p>
    <w:p w14:paraId="29698EF5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Type of contamination:</w:t>
      </w:r>
    </w:p>
    <w:p w14:paraId="519E2665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0F8FD26A" w14:textId="77777777" w:rsidTr="00E72A6D">
        <w:trPr>
          <w:trHeight w:val="998"/>
        </w:trPr>
        <w:tc>
          <w:tcPr>
            <w:tcW w:w="9498" w:type="dxa"/>
          </w:tcPr>
          <w:p w14:paraId="1DB6F98A" w14:textId="77777777" w:rsidR="007E6C7D" w:rsidRDefault="007E6C7D" w:rsidP="00E72A6D">
            <w:pPr>
              <w:pStyle w:val="BodyText"/>
              <w:tabs>
                <w:tab w:val="clear" w:pos="3686"/>
              </w:tabs>
            </w:pPr>
          </w:p>
        </w:tc>
      </w:tr>
    </w:tbl>
    <w:p w14:paraId="1B87F797" w14:textId="77777777" w:rsidR="001674C5" w:rsidRDefault="001674C5" w:rsidP="00027A88">
      <w:pPr>
        <w:pStyle w:val="BodyText"/>
        <w:tabs>
          <w:tab w:val="clear" w:pos="3686"/>
        </w:tabs>
        <w:ind w:right="-335"/>
      </w:pPr>
    </w:p>
    <w:p w14:paraId="4A320F7B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Description of product</w:t>
      </w:r>
    </w:p>
    <w:p w14:paraId="7D88C14A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0AC990BF" w14:textId="77777777" w:rsidTr="00E72A6D">
        <w:trPr>
          <w:trHeight w:val="1291"/>
        </w:trPr>
        <w:tc>
          <w:tcPr>
            <w:tcW w:w="9498" w:type="dxa"/>
          </w:tcPr>
          <w:p w14:paraId="026C2B66" w14:textId="77777777" w:rsidR="00E21A23" w:rsidRDefault="00E21A23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71C294B3" w14:textId="77777777" w:rsidR="007E6C7D" w:rsidRDefault="007E6C7D" w:rsidP="00027A88">
      <w:pPr>
        <w:pStyle w:val="BodyText"/>
        <w:ind w:right="-335"/>
      </w:pPr>
    </w:p>
    <w:p w14:paraId="50CF9964" w14:textId="77777777" w:rsidR="001674C5" w:rsidRDefault="001674C5">
      <w:pPr>
        <w:pStyle w:val="BodyText"/>
        <w:ind w:left="-142" w:right="-335"/>
      </w:pPr>
      <w:r>
        <w:t>Type of Product:</w:t>
      </w:r>
    </w:p>
    <w:p w14:paraId="473C847E" w14:textId="77777777" w:rsidR="00947F08" w:rsidRDefault="00947F08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76838014" w14:textId="77777777" w:rsidTr="00E72A6D">
        <w:trPr>
          <w:trHeight w:val="854"/>
        </w:trPr>
        <w:tc>
          <w:tcPr>
            <w:tcW w:w="9498" w:type="dxa"/>
          </w:tcPr>
          <w:p w14:paraId="5B055465" w14:textId="77777777" w:rsidR="0028183A" w:rsidRDefault="0028183A" w:rsidP="00E72A6D">
            <w:pPr>
              <w:pStyle w:val="BodyText"/>
              <w:ind w:right="90"/>
            </w:pPr>
          </w:p>
        </w:tc>
      </w:tr>
    </w:tbl>
    <w:p w14:paraId="2DD573DB" w14:textId="77777777" w:rsidR="00FD2048" w:rsidRDefault="00FD2048" w:rsidP="00027A88">
      <w:pPr>
        <w:pStyle w:val="BodyText"/>
        <w:ind w:right="-335"/>
      </w:pPr>
    </w:p>
    <w:p w14:paraId="70CA644F" w14:textId="77777777" w:rsidR="001674C5" w:rsidRDefault="001674C5">
      <w:pPr>
        <w:pStyle w:val="BodyText"/>
        <w:ind w:left="-142" w:right="-335"/>
      </w:pPr>
      <w:r>
        <w:t>Product Name:</w:t>
      </w:r>
    </w:p>
    <w:p w14:paraId="1F771D0B" w14:textId="77777777" w:rsidR="0028183A" w:rsidRDefault="0028183A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598E0136" w14:textId="77777777" w:rsidTr="00E72A6D">
        <w:trPr>
          <w:trHeight w:val="1003"/>
        </w:trPr>
        <w:tc>
          <w:tcPr>
            <w:tcW w:w="9498" w:type="dxa"/>
          </w:tcPr>
          <w:p w14:paraId="37A1E9AA" w14:textId="77777777" w:rsidR="00E21A23" w:rsidRDefault="00E21A23" w:rsidP="00E72A6D">
            <w:pPr>
              <w:pStyle w:val="BodyText"/>
              <w:ind w:right="90"/>
            </w:pPr>
          </w:p>
        </w:tc>
      </w:tr>
    </w:tbl>
    <w:p w14:paraId="779E436D" w14:textId="77777777" w:rsidR="00027A88" w:rsidRDefault="00027A88">
      <w:pPr>
        <w:pStyle w:val="BodyText"/>
        <w:ind w:left="-142" w:right="-335"/>
      </w:pPr>
    </w:p>
    <w:p w14:paraId="0D8DA5E9" w14:textId="77777777" w:rsidR="001674C5" w:rsidRDefault="001674C5">
      <w:pPr>
        <w:pStyle w:val="BodyText"/>
        <w:ind w:left="-142" w:right="-335"/>
      </w:pPr>
      <w:r>
        <w:t>Brand Name:</w:t>
      </w:r>
    </w:p>
    <w:p w14:paraId="0E22921F" w14:textId="77777777" w:rsidR="00947F08" w:rsidRDefault="00947F08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4A81ACF6" w14:textId="77777777" w:rsidTr="00E72A6D">
        <w:trPr>
          <w:trHeight w:val="1003"/>
        </w:trPr>
        <w:tc>
          <w:tcPr>
            <w:tcW w:w="9498" w:type="dxa"/>
          </w:tcPr>
          <w:p w14:paraId="76A246C3" w14:textId="77777777" w:rsidR="00FD2048" w:rsidRDefault="00FD2048" w:rsidP="00E72A6D">
            <w:pPr>
              <w:pStyle w:val="BodyText"/>
              <w:ind w:right="90"/>
            </w:pPr>
          </w:p>
        </w:tc>
      </w:tr>
    </w:tbl>
    <w:p w14:paraId="6BD53899" w14:textId="77777777" w:rsidR="001674C5" w:rsidRDefault="001674C5" w:rsidP="00947F08">
      <w:pPr>
        <w:pStyle w:val="BodyText"/>
        <w:ind w:right="-335"/>
      </w:pPr>
    </w:p>
    <w:p w14:paraId="6DE9409D" w14:textId="77777777" w:rsidR="001674C5" w:rsidRDefault="001674C5">
      <w:pPr>
        <w:pStyle w:val="BodyText"/>
        <w:ind w:left="-142" w:right="-335"/>
      </w:pPr>
      <w:r>
        <w:t>Batch Code/s:</w:t>
      </w:r>
    </w:p>
    <w:p w14:paraId="2860AAC4" w14:textId="77777777" w:rsidR="0028183A" w:rsidRDefault="0028183A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4890BB66" w14:textId="77777777" w:rsidTr="00E72A6D">
        <w:trPr>
          <w:trHeight w:val="990"/>
        </w:trPr>
        <w:tc>
          <w:tcPr>
            <w:tcW w:w="9498" w:type="dxa"/>
          </w:tcPr>
          <w:p w14:paraId="722D227B" w14:textId="77777777" w:rsidR="00FD2048" w:rsidRDefault="00FD2048" w:rsidP="00E72A6D">
            <w:pPr>
              <w:pStyle w:val="BodyText"/>
              <w:ind w:right="90"/>
            </w:pPr>
          </w:p>
        </w:tc>
      </w:tr>
    </w:tbl>
    <w:p w14:paraId="7372157D" w14:textId="77777777" w:rsidR="001674C5" w:rsidRDefault="001674C5" w:rsidP="00947F08">
      <w:pPr>
        <w:pStyle w:val="BodyText"/>
        <w:ind w:right="-335"/>
      </w:pPr>
    </w:p>
    <w:p w14:paraId="7AAF49A7" w14:textId="77777777" w:rsidR="001674C5" w:rsidRDefault="001674C5">
      <w:pPr>
        <w:pStyle w:val="BodyText"/>
        <w:ind w:left="-142" w:right="-335"/>
      </w:pPr>
      <w:r>
        <w:t>Description of Packaging:</w:t>
      </w:r>
    </w:p>
    <w:p w14:paraId="31A98594" w14:textId="77777777" w:rsidR="00947F08" w:rsidRDefault="00947F08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3F727A50" w14:textId="77777777" w:rsidTr="00E72A6D">
        <w:trPr>
          <w:trHeight w:val="988"/>
        </w:trPr>
        <w:tc>
          <w:tcPr>
            <w:tcW w:w="9498" w:type="dxa"/>
          </w:tcPr>
          <w:p w14:paraId="0B7916F5" w14:textId="77777777" w:rsidR="00FD2048" w:rsidRDefault="00FD2048" w:rsidP="00E72A6D">
            <w:pPr>
              <w:pStyle w:val="BodyText"/>
              <w:ind w:right="90"/>
            </w:pPr>
          </w:p>
        </w:tc>
      </w:tr>
    </w:tbl>
    <w:p w14:paraId="25CB2994" w14:textId="2DDDA5CC" w:rsidR="00B142F6" w:rsidRDefault="00B142F6" w:rsidP="00947F08">
      <w:pPr>
        <w:pStyle w:val="BodyText"/>
        <w:ind w:right="-335"/>
      </w:pPr>
    </w:p>
    <w:p w14:paraId="2B2E4546" w14:textId="77777777" w:rsidR="00B142F6" w:rsidRDefault="00B142F6">
      <w:pPr>
        <w:rPr>
          <w:b/>
          <w:sz w:val="24"/>
        </w:rPr>
      </w:pPr>
      <w:r>
        <w:br w:type="page"/>
      </w:r>
    </w:p>
    <w:p w14:paraId="0450E13D" w14:textId="77777777" w:rsidR="001674C5" w:rsidRDefault="001674C5" w:rsidP="00947F08">
      <w:pPr>
        <w:pStyle w:val="BodyText"/>
        <w:ind w:right="-335"/>
      </w:pPr>
    </w:p>
    <w:p w14:paraId="7E06D66C" w14:textId="77777777" w:rsidR="001674C5" w:rsidRDefault="001674C5">
      <w:pPr>
        <w:pStyle w:val="BodyText"/>
        <w:ind w:left="-142" w:right="-335"/>
      </w:pPr>
      <w:r>
        <w:t>Pack Size:</w:t>
      </w:r>
    </w:p>
    <w:p w14:paraId="675CEE42" w14:textId="77777777" w:rsidR="00947F08" w:rsidRDefault="00947F08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414AA01A" w14:textId="77777777" w:rsidTr="00E72A6D">
        <w:trPr>
          <w:trHeight w:val="1156"/>
        </w:trPr>
        <w:tc>
          <w:tcPr>
            <w:tcW w:w="9498" w:type="dxa"/>
          </w:tcPr>
          <w:p w14:paraId="2515682F" w14:textId="77777777" w:rsidR="00FD2048" w:rsidRDefault="00FD2048" w:rsidP="00E72A6D">
            <w:pPr>
              <w:pStyle w:val="BodyText"/>
              <w:ind w:right="90"/>
            </w:pPr>
          </w:p>
        </w:tc>
      </w:tr>
    </w:tbl>
    <w:p w14:paraId="66ECD4CB" w14:textId="77777777" w:rsidR="001674C5" w:rsidRDefault="001674C5" w:rsidP="00947F08">
      <w:pPr>
        <w:pStyle w:val="BodyText"/>
        <w:ind w:right="-335"/>
      </w:pPr>
    </w:p>
    <w:p w14:paraId="26AC574D" w14:textId="77777777" w:rsidR="001674C5" w:rsidRDefault="001674C5">
      <w:pPr>
        <w:pStyle w:val="BodyText"/>
        <w:ind w:left="-142" w:right="-335"/>
      </w:pPr>
      <w:r>
        <w:t>Durability Date/s or Code/s:</w:t>
      </w:r>
    </w:p>
    <w:p w14:paraId="3C9DD97F" w14:textId="77777777" w:rsidR="00947F08" w:rsidRDefault="00947F08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2D337429" w14:textId="77777777" w:rsidTr="00E72A6D">
        <w:trPr>
          <w:trHeight w:val="1128"/>
        </w:trPr>
        <w:tc>
          <w:tcPr>
            <w:tcW w:w="9498" w:type="dxa"/>
          </w:tcPr>
          <w:p w14:paraId="0BF410C1" w14:textId="77777777" w:rsidR="00FD2048" w:rsidRDefault="00FD2048" w:rsidP="00E72A6D">
            <w:pPr>
              <w:pStyle w:val="BodyText"/>
              <w:ind w:right="90"/>
            </w:pPr>
          </w:p>
        </w:tc>
      </w:tr>
    </w:tbl>
    <w:p w14:paraId="29FC1DA4" w14:textId="77777777" w:rsidR="001674C5" w:rsidRDefault="001674C5">
      <w:pPr>
        <w:pStyle w:val="BodyText"/>
        <w:ind w:left="-709" w:right="-335"/>
      </w:pPr>
    </w:p>
    <w:p w14:paraId="4809E0C3" w14:textId="77777777" w:rsidR="001674C5" w:rsidRDefault="001674C5" w:rsidP="00E21A23">
      <w:pPr>
        <w:pStyle w:val="BodyText"/>
        <w:ind w:left="-142" w:right="-335"/>
      </w:pPr>
      <w:r>
        <w:t>Country of Origin:</w:t>
      </w:r>
    </w:p>
    <w:p w14:paraId="3E007DEB" w14:textId="77777777" w:rsidR="00947F08" w:rsidRDefault="00947F08" w:rsidP="00947F08">
      <w:pPr>
        <w:pStyle w:val="BodyText"/>
        <w:ind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2432DBCD" w14:textId="77777777" w:rsidTr="00E72A6D">
        <w:trPr>
          <w:trHeight w:val="859"/>
        </w:trPr>
        <w:tc>
          <w:tcPr>
            <w:tcW w:w="9498" w:type="dxa"/>
          </w:tcPr>
          <w:p w14:paraId="4BD42240" w14:textId="77777777" w:rsidR="00FD2048" w:rsidRDefault="00FD2048" w:rsidP="00E72A6D">
            <w:pPr>
              <w:pStyle w:val="BodyText"/>
              <w:ind w:right="90"/>
            </w:pPr>
          </w:p>
        </w:tc>
      </w:tr>
    </w:tbl>
    <w:p w14:paraId="4E271D31" w14:textId="77777777" w:rsidR="007E6C7D" w:rsidRDefault="007E6C7D">
      <w:pPr>
        <w:pStyle w:val="BodyText"/>
        <w:ind w:left="-142" w:right="-335"/>
      </w:pPr>
    </w:p>
    <w:p w14:paraId="4D97B2D9" w14:textId="77777777" w:rsidR="001674C5" w:rsidRDefault="001674C5">
      <w:pPr>
        <w:pStyle w:val="BodyText"/>
        <w:ind w:left="-142" w:right="-335"/>
      </w:pPr>
      <w:r>
        <w:t>UK Importer/Distributor (including contact details):</w:t>
      </w:r>
    </w:p>
    <w:p w14:paraId="4FB504B3" w14:textId="77777777" w:rsidR="0028183A" w:rsidRDefault="0028183A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219CD8DC" w14:textId="77777777" w:rsidTr="00E72A6D">
        <w:trPr>
          <w:trHeight w:val="1124"/>
        </w:trPr>
        <w:tc>
          <w:tcPr>
            <w:tcW w:w="9498" w:type="dxa"/>
          </w:tcPr>
          <w:p w14:paraId="2E0F7233" w14:textId="77777777" w:rsidR="00027A88" w:rsidRDefault="00027A88" w:rsidP="005025F1">
            <w:pPr>
              <w:pStyle w:val="BodyText"/>
              <w:ind w:right="90"/>
            </w:pPr>
          </w:p>
        </w:tc>
      </w:tr>
    </w:tbl>
    <w:p w14:paraId="19382A98" w14:textId="77777777" w:rsidR="00E21A23" w:rsidRDefault="00E21A23">
      <w:pPr>
        <w:pStyle w:val="BodyText"/>
        <w:ind w:left="-142" w:right="-335"/>
      </w:pPr>
    </w:p>
    <w:p w14:paraId="1AC6C550" w14:textId="77777777" w:rsidR="001674C5" w:rsidRDefault="001674C5">
      <w:pPr>
        <w:pStyle w:val="BodyText"/>
        <w:ind w:left="-142" w:right="-335"/>
      </w:pPr>
      <w:r>
        <w:t>Manufacturer (including contact details):</w:t>
      </w:r>
    </w:p>
    <w:p w14:paraId="568C5B76" w14:textId="77777777" w:rsidR="00947F08" w:rsidRDefault="00947F08">
      <w:pPr>
        <w:pStyle w:val="BodyText"/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14737B9A" w14:textId="77777777" w:rsidTr="00E72A6D">
        <w:trPr>
          <w:trHeight w:val="1145"/>
        </w:trPr>
        <w:tc>
          <w:tcPr>
            <w:tcW w:w="9498" w:type="dxa"/>
          </w:tcPr>
          <w:p w14:paraId="501017F2" w14:textId="77777777" w:rsidR="00FD2048" w:rsidRDefault="00FD2048" w:rsidP="00E72A6D">
            <w:pPr>
              <w:pStyle w:val="BodyText"/>
              <w:ind w:right="90"/>
            </w:pPr>
          </w:p>
        </w:tc>
      </w:tr>
    </w:tbl>
    <w:p w14:paraId="005F520E" w14:textId="77777777" w:rsidR="00BB685F" w:rsidRDefault="00BB685F">
      <w:pPr>
        <w:pStyle w:val="BodyText"/>
        <w:ind w:left="-709" w:right="-335"/>
      </w:pPr>
    </w:p>
    <w:p w14:paraId="60179141" w14:textId="2311E3DD" w:rsidR="00E21A23" w:rsidRDefault="001674C5" w:rsidP="00E21A23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Has clinical illness occurred?</w:t>
      </w:r>
      <w:r w:rsidR="00BB685F">
        <w:t xml:space="preserve"> If yes, include details (type of illness, symptoms, numbers of consumers affected </w:t>
      </w:r>
      <w:proofErr w:type="spellStart"/>
      <w:r w:rsidR="00BB685F">
        <w:t>etc</w:t>
      </w:r>
      <w:proofErr w:type="spellEnd"/>
      <w:r w:rsidR="00BB685F">
        <w:t>):</w:t>
      </w:r>
    </w:p>
    <w:p w14:paraId="032C4714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6C4C6A20" w14:textId="77777777" w:rsidTr="00E72A6D">
        <w:trPr>
          <w:trHeight w:val="1134"/>
        </w:trPr>
        <w:tc>
          <w:tcPr>
            <w:tcW w:w="9498" w:type="dxa"/>
          </w:tcPr>
          <w:p w14:paraId="54AF8349" w14:textId="77777777" w:rsidR="00E21A23" w:rsidRDefault="00E21A23" w:rsidP="005025F1">
            <w:pPr>
              <w:pStyle w:val="BodyText"/>
              <w:tabs>
                <w:tab w:val="clear" w:pos="3686"/>
              </w:tabs>
              <w:ind w:right="232"/>
            </w:pPr>
          </w:p>
        </w:tc>
      </w:tr>
    </w:tbl>
    <w:p w14:paraId="4A903FF7" w14:textId="77777777" w:rsidR="001674C5" w:rsidRDefault="001674C5">
      <w:pPr>
        <w:pStyle w:val="BodyText"/>
        <w:ind w:left="-709" w:right="-335"/>
      </w:pPr>
    </w:p>
    <w:p w14:paraId="6A802C89" w14:textId="292450D1" w:rsidR="00B142F6" w:rsidRDefault="00B142F6">
      <w:pPr>
        <w:rPr>
          <w:b/>
          <w:sz w:val="24"/>
        </w:rPr>
      </w:pPr>
      <w:r>
        <w:br w:type="page"/>
      </w:r>
    </w:p>
    <w:p w14:paraId="713D3937" w14:textId="77777777" w:rsidR="007E6C7D" w:rsidRDefault="007E6C7D" w:rsidP="00027A88">
      <w:pPr>
        <w:pStyle w:val="BodyText"/>
        <w:ind w:right="-335"/>
      </w:pPr>
    </w:p>
    <w:p w14:paraId="52397D9A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Full details of distribution (including EU and Third Countries) e.g. quantities/areas, and when the particular product/batch in question was first placed on the market:</w:t>
      </w:r>
    </w:p>
    <w:p w14:paraId="02946420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7CA9F51F" w14:textId="77777777" w:rsidTr="00E72A6D">
        <w:trPr>
          <w:trHeight w:val="1142"/>
        </w:trPr>
        <w:tc>
          <w:tcPr>
            <w:tcW w:w="9498" w:type="dxa"/>
          </w:tcPr>
          <w:p w14:paraId="3F4ED650" w14:textId="77777777" w:rsidR="00FD2048" w:rsidRDefault="00FD2048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4E809CFE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713A5A0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7C5AD71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459B7203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7771AC23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5EE5ACC1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2C2153A3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102BD57E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3C03E44E" w14:textId="77777777" w:rsidR="007E6C7D" w:rsidRDefault="007E6C7D" w:rsidP="007E6C7D">
      <w:pPr>
        <w:pStyle w:val="BodyText"/>
        <w:tabs>
          <w:tab w:val="clear" w:pos="3686"/>
        </w:tabs>
        <w:ind w:left="-142" w:right="-335"/>
      </w:pPr>
    </w:p>
    <w:p w14:paraId="7C5A52DC" w14:textId="77777777" w:rsidR="00E21A23" w:rsidRDefault="001674C5" w:rsidP="00E21A23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Is the manufacturer/retailer/supplier aware of the incident, if so what are their proposals for dealing with it?</w:t>
      </w:r>
    </w:p>
    <w:p w14:paraId="3029A98D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659D19A7" w14:textId="77777777" w:rsidTr="00E72A6D">
        <w:trPr>
          <w:trHeight w:val="1287"/>
        </w:trPr>
        <w:tc>
          <w:tcPr>
            <w:tcW w:w="9498" w:type="dxa"/>
          </w:tcPr>
          <w:p w14:paraId="54B2ACD4" w14:textId="77777777" w:rsidR="00FD2048" w:rsidRDefault="00FD2048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7BF4EF6B" w14:textId="77777777" w:rsidR="00FD2048" w:rsidRDefault="00FD2048" w:rsidP="00FD2048">
      <w:pPr>
        <w:pStyle w:val="BodyText"/>
        <w:tabs>
          <w:tab w:val="clear" w:pos="3686"/>
        </w:tabs>
        <w:ind w:left="-142" w:right="-335"/>
      </w:pPr>
    </w:p>
    <w:p w14:paraId="40F5D6A2" w14:textId="4946CE85" w:rsidR="001674C5" w:rsidRDefault="001674C5" w:rsidP="00E21A23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 xml:space="preserve">Assessment of hazard (please </w:t>
      </w:r>
      <w:r w:rsidR="004C6567">
        <w:t>highlight</w:t>
      </w:r>
      <w:r>
        <w:t>):</w:t>
      </w:r>
    </w:p>
    <w:p w14:paraId="3237E297" w14:textId="77777777" w:rsidR="001674C5" w:rsidRDefault="001674C5">
      <w:pPr>
        <w:pStyle w:val="BodyText"/>
        <w:ind w:left="-709" w:right="-335"/>
      </w:pPr>
    </w:p>
    <w:p w14:paraId="24FC7740" w14:textId="77777777" w:rsidR="001674C5" w:rsidRDefault="001674C5">
      <w:pPr>
        <w:pStyle w:val="BodyText"/>
        <w:tabs>
          <w:tab w:val="clear" w:pos="3686"/>
          <w:tab w:val="left" w:pos="2127"/>
        </w:tabs>
        <w:spacing w:before="120" w:after="120"/>
        <w:ind w:left="-142" w:right="-335"/>
      </w:pPr>
      <w:r>
        <w:t>Local</w:t>
      </w:r>
      <w:r>
        <w:tab/>
      </w:r>
      <w:r>
        <w:tab/>
        <w:t>Retail</w:t>
      </w:r>
    </w:p>
    <w:p w14:paraId="0477952A" w14:textId="77777777" w:rsidR="001674C5" w:rsidRDefault="001674C5">
      <w:pPr>
        <w:pStyle w:val="BodyText"/>
        <w:tabs>
          <w:tab w:val="clear" w:pos="3686"/>
        </w:tabs>
        <w:spacing w:before="120" w:after="120"/>
        <w:ind w:left="-142" w:right="-335"/>
      </w:pPr>
      <w:r>
        <w:t>Regional</w:t>
      </w:r>
      <w:r>
        <w:tab/>
      </w:r>
      <w:r>
        <w:tab/>
        <w:t>Catering</w:t>
      </w:r>
    </w:p>
    <w:p w14:paraId="7AA22799" w14:textId="77777777" w:rsidR="001674C5" w:rsidRDefault="001674C5">
      <w:pPr>
        <w:pStyle w:val="BodyText"/>
        <w:tabs>
          <w:tab w:val="clear" w:pos="3686"/>
        </w:tabs>
        <w:spacing w:before="120" w:after="120"/>
        <w:ind w:left="-142" w:right="-335"/>
      </w:pPr>
      <w:r>
        <w:t>Manufacture</w:t>
      </w:r>
      <w:r>
        <w:tab/>
      </w:r>
      <w:r>
        <w:tab/>
        <w:t>National</w:t>
      </w:r>
    </w:p>
    <w:p w14:paraId="39D61364" w14:textId="77777777" w:rsidR="001674C5" w:rsidRDefault="001674C5">
      <w:pPr>
        <w:pStyle w:val="BodyText"/>
        <w:tabs>
          <w:tab w:val="clear" w:pos="3686"/>
        </w:tabs>
        <w:spacing w:before="120"/>
        <w:ind w:left="-142" w:right="-335"/>
      </w:pPr>
      <w:r>
        <w:t>International</w:t>
      </w:r>
      <w:r>
        <w:tab/>
      </w:r>
      <w:r>
        <w:tab/>
        <w:t>Import/Export</w:t>
      </w:r>
    </w:p>
    <w:p w14:paraId="36667F6F" w14:textId="77777777" w:rsidR="00FD2048" w:rsidRDefault="00FD2048">
      <w:pPr>
        <w:pStyle w:val="BodyText"/>
        <w:ind w:left="-142" w:right="-335" w:hanging="567"/>
      </w:pPr>
    </w:p>
    <w:p w14:paraId="15339AD2" w14:textId="283505C2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Other relevant contact details (e.g. home and/or originating authority/other)</w:t>
      </w:r>
      <w:r w:rsidR="00BB685F">
        <w:t>. Include Name, address, telephone and fax number, email address:</w:t>
      </w:r>
    </w:p>
    <w:p w14:paraId="77C7276D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78A03A54" w14:textId="77777777" w:rsidTr="00E72A6D">
        <w:trPr>
          <w:trHeight w:val="1140"/>
        </w:trPr>
        <w:tc>
          <w:tcPr>
            <w:tcW w:w="9498" w:type="dxa"/>
          </w:tcPr>
          <w:p w14:paraId="46B0685B" w14:textId="77777777" w:rsidR="00FD2048" w:rsidRDefault="00FD2048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7DCF14DA" w14:textId="77777777" w:rsidR="00615274" w:rsidRDefault="00615274" w:rsidP="004C6567">
      <w:pPr>
        <w:pStyle w:val="BodyText"/>
        <w:ind w:right="-335"/>
      </w:pPr>
    </w:p>
    <w:p w14:paraId="7D754950" w14:textId="67B4B42D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 xml:space="preserve">Has any enforcement action already been taken? For example, have samples been taken for examination or analysis, or detention notices served, or food seized?  Please </w:t>
      </w:r>
      <w:r w:rsidR="00615274">
        <w:t>email</w:t>
      </w:r>
      <w:r>
        <w:t xml:space="preserve"> any laboratory reports or detention notices etc to the FSA with this form, or as soon as possible thereafter.</w:t>
      </w:r>
    </w:p>
    <w:p w14:paraId="178A9034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1E42B483" w14:textId="77777777" w:rsidTr="00E72A6D">
        <w:trPr>
          <w:trHeight w:val="859"/>
        </w:trPr>
        <w:tc>
          <w:tcPr>
            <w:tcW w:w="9498" w:type="dxa"/>
          </w:tcPr>
          <w:p w14:paraId="2B8DDD87" w14:textId="77777777" w:rsidR="00FD2048" w:rsidRDefault="00FD2048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7C784C45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2E12F72B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28A0E917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10F83CD7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0013C61B" w14:textId="77777777" w:rsidR="001674C5" w:rsidRDefault="001674C5">
      <w:pPr>
        <w:pStyle w:val="BodyText"/>
        <w:tabs>
          <w:tab w:val="clear" w:pos="3686"/>
        </w:tabs>
        <w:ind w:left="-142" w:right="-335" w:hanging="567"/>
      </w:pPr>
    </w:p>
    <w:p w14:paraId="11A3BC59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lastRenderedPageBreak/>
        <w:t>Has there been media interest?  Yes/No</w:t>
      </w:r>
    </w:p>
    <w:p w14:paraId="517D6133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0F00625F" w14:textId="77777777" w:rsidTr="00E72A6D">
        <w:trPr>
          <w:trHeight w:val="872"/>
        </w:trPr>
        <w:tc>
          <w:tcPr>
            <w:tcW w:w="9498" w:type="dxa"/>
          </w:tcPr>
          <w:p w14:paraId="6B900443" w14:textId="77777777" w:rsidR="004C5F63" w:rsidRDefault="004C5F63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1CCA9CDF" w14:textId="77777777" w:rsidR="001674C5" w:rsidRDefault="001674C5">
      <w:pPr>
        <w:pStyle w:val="BodyText"/>
        <w:ind w:left="-709" w:right="-335"/>
      </w:pPr>
    </w:p>
    <w:p w14:paraId="23F0DFFE" w14:textId="3E05CBF4" w:rsidR="001674C5" w:rsidRDefault="001674C5">
      <w:pPr>
        <w:pStyle w:val="BodyText"/>
        <w:tabs>
          <w:tab w:val="clear" w:pos="3686"/>
        </w:tabs>
        <w:ind w:left="-709" w:right="-335" w:firstLine="567"/>
      </w:pPr>
      <w:r>
        <w:t xml:space="preserve">If there has been a press release please </w:t>
      </w:r>
      <w:r w:rsidR="00BB685F">
        <w:t>email</w:t>
      </w:r>
      <w:r>
        <w:t xml:space="preserve"> to the FSA with this form.</w:t>
      </w:r>
    </w:p>
    <w:p w14:paraId="3D4067A1" w14:textId="77777777" w:rsidR="00027A88" w:rsidRDefault="00027A88">
      <w:pPr>
        <w:pStyle w:val="BodyText"/>
        <w:ind w:left="-709" w:right="-335"/>
      </w:pPr>
    </w:p>
    <w:p w14:paraId="1F2DA7D5" w14:textId="77777777" w:rsidR="005A2A79" w:rsidRDefault="005A2A79">
      <w:pPr>
        <w:pStyle w:val="BodyText"/>
        <w:ind w:left="-709" w:right="-335"/>
      </w:pPr>
    </w:p>
    <w:p w14:paraId="1BA7C23D" w14:textId="77777777" w:rsidR="001674C5" w:rsidRDefault="001674C5" w:rsidP="001674C5">
      <w:pPr>
        <w:pStyle w:val="BodyText"/>
        <w:numPr>
          <w:ilvl w:val="0"/>
          <w:numId w:val="1"/>
        </w:numPr>
        <w:tabs>
          <w:tab w:val="clear" w:pos="360"/>
          <w:tab w:val="clear" w:pos="3686"/>
        </w:tabs>
        <w:ind w:left="-142" w:right="-335" w:hanging="567"/>
      </w:pPr>
      <w:r>
        <w:t>Any additional information: Please attach additional pages if necessary.</w:t>
      </w:r>
    </w:p>
    <w:p w14:paraId="0DD35CBB" w14:textId="77777777" w:rsidR="00947F08" w:rsidRDefault="00947F08" w:rsidP="00947F08">
      <w:pPr>
        <w:pStyle w:val="BodyText"/>
        <w:tabs>
          <w:tab w:val="clear" w:pos="3686"/>
        </w:tabs>
        <w:ind w:left="-142"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E21A23" w14:paraId="06A897C3" w14:textId="77777777" w:rsidTr="00E72A6D">
        <w:trPr>
          <w:trHeight w:val="1291"/>
        </w:trPr>
        <w:tc>
          <w:tcPr>
            <w:tcW w:w="9498" w:type="dxa"/>
          </w:tcPr>
          <w:p w14:paraId="38CB24EC" w14:textId="77777777" w:rsidR="0028183A" w:rsidRDefault="0028183A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4544D38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51E91393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75A0D5A7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6314D0C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1C65960F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03A88FB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0A5BC41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5133F6DC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519237B4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716FCFCD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983DC63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5EFC0BB8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65A7760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57A25612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9CCD339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11CFEDA7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70DCDF21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468EF6B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28B5D495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2A92381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DC401BB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3830BB2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45647E4F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3B4E83F3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4E28E6A8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12258BA8" w14:textId="77777777" w:rsidR="004C6567" w:rsidRDefault="004C6567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02AAB7FB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6A60CEE1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  <w:p w14:paraId="2368CDB7" w14:textId="77777777" w:rsidR="00E72A6D" w:rsidRDefault="00E72A6D" w:rsidP="00E72A6D">
            <w:pPr>
              <w:pStyle w:val="BodyText"/>
              <w:tabs>
                <w:tab w:val="clear" w:pos="3686"/>
              </w:tabs>
              <w:ind w:right="90"/>
            </w:pPr>
          </w:p>
        </w:tc>
      </w:tr>
    </w:tbl>
    <w:p w14:paraId="0CD2C2C0" w14:textId="77777777" w:rsidR="001674C5" w:rsidRDefault="001674C5" w:rsidP="00947F08">
      <w:pPr>
        <w:pStyle w:val="BodyText"/>
        <w:ind w:right="-335"/>
      </w:pPr>
    </w:p>
    <w:p w14:paraId="54257888" w14:textId="77777777" w:rsidR="004C6567" w:rsidRDefault="004C6567" w:rsidP="00947F08">
      <w:pPr>
        <w:pStyle w:val="BodyText"/>
        <w:ind w:right="-335"/>
      </w:pPr>
    </w:p>
    <w:p w14:paraId="277AEEBC" w14:textId="77777777" w:rsidR="004C6567" w:rsidRDefault="004C6567" w:rsidP="00947F08">
      <w:pPr>
        <w:pStyle w:val="BodyText"/>
        <w:ind w:right="-335"/>
      </w:pPr>
    </w:p>
    <w:p w14:paraId="322560B7" w14:textId="77777777" w:rsidR="004C6567" w:rsidRDefault="004C6567" w:rsidP="00947F08">
      <w:pPr>
        <w:pStyle w:val="BodyText"/>
        <w:ind w:right="-335"/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947F08" w14:paraId="7CE74D51" w14:textId="77777777" w:rsidTr="00E72A6D">
        <w:tc>
          <w:tcPr>
            <w:tcW w:w="1560" w:type="dxa"/>
          </w:tcPr>
          <w:p w14:paraId="0C85E7FD" w14:textId="77777777" w:rsidR="00947F08" w:rsidRDefault="00947F08">
            <w:pPr>
              <w:pStyle w:val="BodyText"/>
              <w:tabs>
                <w:tab w:val="clear" w:pos="3686"/>
              </w:tabs>
              <w:ind w:right="-335"/>
            </w:pPr>
          </w:p>
          <w:p w14:paraId="08219D25" w14:textId="77777777" w:rsidR="00947F08" w:rsidRDefault="00947F08">
            <w:pPr>
              <w:pStyle w:val="BodyText"/>
              <w:tabs>
                <w:tab w:val="clear" w:pos="3686"/>
              </w:tabs>
              <w:ind w:right="-335"/>
            </w:pPr>
            <w:r>
              <w:t>Signed:</w:t>
            </w:r>
          </w:p>
        </w:tc>
        <w:tc>
          <w:tcPr>
            <w:tcW w:w="7938" w:type="dxa"/>
          </w:tcPr>
          <w:p w14:paraId="0C964BD1" w14:textId="77777777" w:rsidR="00947F08" w:rsidRDefault="00947F08" w:rsidP="0042336E">
            <w:pPr>
              <w:pStyle w:val="BodyText"/>
              <w:tabs>
                <w:tab w:val="clear" w:pos="3686"/>
              </w:tabs>
              <w:ind w:right="90"/>
            </w:pPr>
          </w:p>
        </w:tc>
      </w:tr>
      <w:tr w:rsidR="00947F08" w14:paraId="11131E98" w14:textId="77777777" w:rsidTr="00E72A6D">
        <w:tc>
          <w:tcPr>
            <w:tcW w:w="1560" w:type="dxa"/>
          </w:tcPr>
          <w:p w14:paraId="508E05B3" w14:textId="77777777" w:rsidR="00947F08" w:rsidRDefault="00947F08">
            <w:pPr>
              <w:pStyle w:val="BodyText"/>
              <w:tabs>
                <w:tab w:val="clear" w:pos="3686"/>
              </w:tabs>
              <w:ind w:right="-335"/>
            </w:pPr>
          </w:p>
          <w:p w14:paraId="737D85CE" w14:textId="77777777" w:rsidR="00947F08" w:rsidRDefault="00947F08">
            <w:pPr>
              <w:pStyle w:val="BodyText"/>
              <w:tabs>
                <w:tab w:val="clear" w:pos="3686"/>
              </w:tabs>
              <w:ind w:right="-335"/>
            </w:pPr>
            <w:r>
              <w:t>Date:</w:t>
            </w:r>
          </w:p>
        </w:tc>
        <w:tc>
          <w:tcPr>
            <w:tcW w:w="7938" w:type="dxa"/>
          </w:tcPr>
          <w:p w14:paraId="3183319D" w14:textId="77777777" w:rsidR="00947F08" w:rsidRDefault="00947F08" w:rsidP="0042336E">
            <w:pPr>
              <w:pStyle w:val="BodyText"/>
              <w:tabs>
                <w:tab w:val="clear" w:pos="3686"/>
              </w:tabs>
              <w:ind w:right="232"/>
            </w:pPr>
          </w:p>
        </w:tc>
      </w:tr>
      <w:tr w:rsidR="00947F08" w14:paraId="2C46434D" w14:textId="77777777" w:rsidTr="00E72A6D">
        <w:tc>
          <w:tcPr>
            <w:tcW w:w="1560" w:type="dxa"/>
          </w:tcPr>
          <w:p w14:paraId="2589566E" w14:textId="77777777" w:rsidR="00947F08" w:rsidRDefault="00947F08">
            <w:pPr>
              <w:pStyle w:val="BodyText"/>
              <w:tabs>
                <w:tab w:val="clear" w:pos="3686"/>
              </w:tabs>
              <w:ind w:right="-335"/>
            </w:pPr>
          </w:p>
          <w:p w14:paraId="20C5900E" w14:textId="77777777" w:rsidR="00947F08" w:rsidRDefault="00947F08">
            <w:pPr>
              <w:pStyle w:val="BodyText"/>
              <w:tabs>
                <w:tab w:val="clear" w:pos="3686"/>
              </w:tabs>
              <w:ind w:right="-335"/>
            </w:pPr>
            <w:r>
              <w:t>Job Title:</w:t>
            </w:r>
          </w:p>
        </w:tc>
        <w:tc>
          <w:tcPr>
            <w:tcW w:w="7938" w:type="dxa"/>
          </w:tcPr>
          <w:p w14:paraId="5634379C" w14:textId="77777777" w:rsidR="00947F08" w:rsidRDefault="00947F08" w:rsidP="0042336E">
            <w:pPr>
              <w:pStyle w:val="BodyText"/>
              <w:tabs>
                <w:tab w:val="clear" w:pos="3686"/>
              </w:tabs>
            </w:pPr>
          </w:p>
        </w:tc>
      </w:tr>
    </w:tbl>
    <w:p w14:paraId="1E909C78" w14:textId="77777777" w:rsidR="001674C5" w:rsidRDefault="001674C5">
      <w:pPr>
        <w:pStyle w:val="BodyText"/>
        <w:tabs>
          <w:tab w:val="clear" w:pos="3686"/>
        </w:tabs>
        <w:ind w:right="-335"/>
      </w:pPr>
    </w:p>
    <w:sectPr w:rsidR="001674C5" w:rsidSect="001149B0">
      <w:headerReference w:type="even" r:id="rId14"/>
      <w:headerReference w:type="default" r:id="rId15"/>
      <w:headerReference w:type="first" r:id="rId16"/>
      <w:footnotePr>
        <w:numRestart w:val="eachSect"/>
      </w:footnotePr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A586" w14:textId="77777777" w:rsidR="000A00E2" w:rsidRDefault="000A00E2">
      <w:r>
        <w:separator/>
      </w:r>
    </w:p>
  </w:endnote>
  <w:endnote w:type="continuationSeparator" w:id="0">
    <w:p w14:paraId="157D0F9C" w14:textId="77777777" w:rsidR="000A00E2" w:rsidRDefault="000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01A9" w14:textId="77777777" w:rsidR="000A00E2" w:rsidRDefault="000A00E2">
      <w:pPr>
        <w:pStyle w:val="Heading3"/>
        <w:rPr>
          <w:b w:val="0"/>
          <w:sz w:val="20"/>
          <w:u w:val="none"/>
        </w:rPr>
      </w:pPr>
      <w:r>
        <w:rPr>
          <w:u w:val="none"/>
        </w:rPr>
        <w:separator/>
      </w:r>
    </w:p>
  </w:footnote>
  <w:footnote w:type="continuationSeparator" w:id="0">
    <w:p w14:paraId="6441BA95" w14:textId="77777777" w:rsidR="000A00E2" w:rsidRDefault="000A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D662" w14:textId="77777777" w:rsidR="00A61489" w:rsidRDefault="00A61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CD05" w14:textId="77777777" w:rsidR="00A61489" w:rsidRDefault="00A61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C6C8" w14:textId="77777777" w:rsidR="00A61489" w:rsidRDefault="00A61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C6A"/>
    <w:multiLevelType w:val="multilevel"/>
    <w:tmpl w:val="00309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8"/>
      <w:numFmt w:val="decimal"/>
      <w:suff w:val="space"/>
      <w:lvlText w:val="SECTION %3:"/>
      <w:lvlJc w:val="left"/>
      <w:pPr>
        <w:ind w:left="0" w:firstLine="0"/>
      </w:pPr>
    </w:lvl>
    <w:lvl w:ilvl="3">
      <w:start w:val="2"/>
      <w:numFmt w:val="decimal"/>
      <w:pStyle w:val="Heading4"/>
      <w:suff w:val="space"/>
      <w:lvlText w:val="ANNEX %4:"/>
      <w:lvlJc w:val="left"/>
      <w:pPr>
        <w:ind w:left="0" w:firstLine="0"/>
      </w:pPr>
    </w:lvl>
    <w:lvl w:ilvl="4">
      <w:start w:val="1"/>
      <w:numFmt w:val="decimal"/>
      <w:suff w:val="space"/>
      <w:lvlText w:val="A%4.%5:"/>
      <w:lvlJc w:val="left"/>
      <w:pPr>
        <w:ind w:left="0" w:firstLine="0"/>
      </w:pPr>
    </w:lvl>
    <w:lvl w:ilvl="5">
      <w:start w:val="1"/>
      <w:numFmt w:val="decimal"/>
      <w:suff w:val="space"/>
      <w:lvlText w:val="A%4.%5.%6:"/>
      <w:lvlJc w:val="left"/>
      <w:pPr>
        <w:ind w:left="0" w:firstLine="0"/>
      </w:pPr>
    </w:lvl>
    <w:lvl w:ilvl="6">
      <w:start w:val="1"/>
      <w:numFmt w:val="decimal"/>
      <w:suff w:val="space"/>
      <w:lvlText w:val="A%4.%5.%6.%7: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386D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68"/>
    <w:rsid w:val="00027A88"/>
    <w:rsid w:val="000A00E2"/>
    <w:rsid w:val="000A47B5"/>
    <w:rsid w:val="001149B0"/>
    <w:rsid w:val="00134E7A"/>
    <w:rsid w:val="001674C5"/>
    <w:rsid w:val="001770A8"/>
    <w:rsid w:val="00196D4E"/>
    <w:rsid w:val="001B4A6F"/>
    <w:rsid w:val="001B7D3C"/>
    <w:rsid w:val="0028183A"/>
    <w:rsid w:val="00297C57"/>
    <w:rsid w:val="002D7468"/>
    <w:rsid w:val="00364057"/>
    <w:rsid w:val="00390F2A"/>
    <w:rsid w:val="0042336E"/>
    <w:rsid w:val="00425275"/>
    <w:rsid w:val="004C5F63"/>
    <w:rsid w:val="004C6567"/>
    <w:rsid w:val="005025F1"/>
    <w:rsid w:val="005840B8"/>
    <w:rsid w:val="005A2A79"/>
    <w:rsid w:val="005A7A76"/>
    <w:rsid w:val="00607E1F"/>
    <w:rsid w:val="00615274"/>
    <w:rsid w:val="006632B9"/>
    <w:rsid w:val="0067585C"/>
    <w:rsid w:val="006969B2"/>
    <w:rsid w:val="00701256"/>
    <w:rsid w:val="00770197"/>
    <w:rsid w:val="007C0A1F"/>
    <w:rsid w:val="007E6C7D"/>
    <w:rsid w:val="007F4B74"/>
    <w:rsid w:val="00817988"/>
    <w:rsid w:val="008B4015"/>
    <w:rsid w:val="008E05EF"/>
    <w:rsid w:val="00925F6E"/>
    <w:rsid w:val="00947F08"/>
    <w:rsid w:val="0097237B"/>
    <w:rsid w:val="00992CB4"/>
    <w:rsid w:val="00A133A2"/>
    <w:rsid w:val="00A50B5B"/>
    <w:rsid w:val="00A61489"/>
    <w:rsid w:val="00A862FC"/>
    <w:rsid w:val="00B142F6"/>
    <w:rsid w:val="00BB685F"/>
    <w:rsid w:val="00BC383B"/>
    <w:rsid w:val="00BD4CB9"/>
    <w:rsid w:val="00C241E1"/>
    <w:rsid w:val="00C42611"/>
    <w:rsid w:val="00CB70AE"/>
    <w:rsid w:val="00E21A23"/>
    <w:rsid w:val="00E72A6D"/>
    <w:rsid w:val="00EE1989"/>
    <w:rsid w:val="00F33BBF"/>
    <w:rsid w:val="00F562D6"/>
    <w:rsid w:val="00FA09D5"/>
    <w:rsid w:val="00FD2048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1E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B0"/>
    <w:rPr>
      <w:rFonts w:ascii="Arial" w:hAnsi="Arial"/>
    </w:rPr>
  </w:style>
  <w:style w:type="paragraph" w:styleId="Heading1">
    <w:name w:val="heading 1"/>
    <w:basedOn w:val="Normal"/>
    <w:next w:val="Normal"/>
    <w:qFormat/>
    <w:rsid w:val="001149B0"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1149B0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1149B0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1149B0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149B0"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BodyText2"/>
    <w:next w:val="Normal"/>
    <w:qFormat/>
    <w:rsid w:val="001149B0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49B0"/>
    <w:pPr>
      <w:keepNext/>
      <w:tabs>
        <w:tab w:val="left" w:pos="2835"/>
      </w:tabs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1149B0"/>
    <w:pPr>
      <w:keepNext/>
      <w:tabs>
        <w:tab w:val="left" w:pos="2835"/>
      </w:tabs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1149B0"/>
    <w:pPr>
      <w:keepNext/>
      <w:tabs>
        <w:tab w:val="left" w:pos="3686"/>
      </w:tabs>
      <w:jc w:val="both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149B0"/>
    <w:pPr>
      <w:jc w:val="both"/>
    </w:pPr>
    <w:rPr>
      <w:sz w:val="24"/>
    </w:rPr>
  </w:style>
  <w:style w:type="paragraph" w:styleId="EndnoteText">
    <w:name w:val="endnote text"/>
    <w:basedOn w:val="Normal"/>
    <w:semiHidden/>
    <w:rsid w:val="001149B0"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er">
    <w:name w:val="header"/>
    <w:basedOn w:val="Normal"/>
    <w:semiHidden/>
    <w:rsid w:val="001149B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Indent">
    <w:name w:val="Body Text Indent"/>
    <w:basedOn w:val="Normal"/>
    <w:semiHidden/>
    <w:rsid w:val="001149B0"/>
    <w:pPr>
      <w:tabs>
        <w:tab w:val="left" w:pos="2268"/>
      </w:tabs>
      <w:ind w:left="2268" w:hanging="2268"/>
      <w:jc w:val="both"/>
    </w:pPr>
    <w:rPr>
      <w:sz w:val="28"/>
    </w:rPr>
  </w:style>
  <w:style w:type="paragraph" w:styleId="BodyTextIndent2">
    <w:name w:val="Body Text Indent 2"/>
    <w:basedOn w:val="Normal"/>
    <w:semiHidden/>
    <w:rsid w:val="001149B0"/>
    <w:pPr>
      <w:tabs>
        <w:tab w:val="left" w:pos="2835"/>
        <w:tab w:val="left" w:pos="3686"/>
      </w:tabs>
      <w:ind w:left="2835" w:hanging="2835"/>
      <w:jc w:val="both"/>
    </w:pPr>
    <w:rPr>
      <w:sz w:val="32"/>
    </w:rPr>
  </w:style>
  <w:style w:type="paragraph" w:styleId="BodyTextIndent3">
    <w:name w:val="Body Text Indent 3"/>
    <w:basedOn w:val="Normal"/>
    <w:semiHidden/>
    <w:rsid w:val="001149B0"/>
    <w:pPr>
      <w:ind w:left="2127" w:hanging="2835"/>
      <w:jc w:val="both"/>
    </w:pPr>
    <w:rPr>
      <w:b/>
      <w:sz w:val="28"/>
    </w:rPr>
  </w:style>
  <w:style w:type="paragraph" w:styleId="BodyText">
    <w:name w:val="Body Text"/>
    <w:basedOn w:val="Normal"/>
    <w:semiHidden/>
    <w:rsid w:val="001149B0"/>
    <w:pPr>
      <w:tabs>
        <w:tab w:val="left" w:pos="3686"/>
      </w:tabs>
      <w:jc w:val="both"/>
    </w:pPr>
    <w:rPr>
      <w:b/>
      <w:sz w:val="24"/>
    </w:rPr>
  </w:style>
  <w:style w:type="paragraph" w:styleId="BodyText3">
    <w:name w:val="Body Text 3"/>
    <w:basedOn w:val="Normal"/>
    <w:semiHidden/>
    <w:rsid w:val="001149B0"/>
    <w:pPr>
      <w:tabs>
        <w:tab w:val="left" w:pos="3686"/>
      </w:tabs>
      <w:jc w:val="both"/>
    </w:pPr>
    <w:rPr>
      <w:b/>
      <w:sz w:val="26"/>
    </w:rPr>
  </w:style>
  <w:style w:type="character" w:styleId="FootnoteReference">
    <w:name w:val="footnote reference"/>
    <w:basedOn w:val="DefaultParagraphFont"/>
    <w:semiHidden/>
    <w:rsid w:val="001149B0"/>
    <w:rPr>
      <w:vertAlign w:val="superscript"/>
    </w:rPr>
  </w:style>
  <w:style w:type="paragraph" w:styleId="FootnoteText">
    <w:name w:val="footnote text"/>
    <w:basedOn w:val="Normal"/>
    <w:semiHidden/>
    <w:rsid w:val="001149B0"/>
    <w:rPr>
      <w:sz w:val="19"/>
    </w:rPr>
  </w:style>
  <w:style w:type="character" w:styleId="PageNumber">
    <w:name w:val="page number"/>
    <w:basedOn w:val="DefaultParagraphFont"/>
    <w:semiHidden/>
    <w:rsid w:val="001149B0"/>
  </w:style>
  <w:style w:type="paragraph" w:styleId="Footer">
    <w:name w:val="footer"/>
    <w:basedOn w:val="Normal"/>
    <w:semiHidden/>
    <w:rsid w:val="001149B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1149B0"/>
    <w:pPr>
      <w:pageBreakBefore/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semiHidden/>
    <w:rsid w:val="001149B0"/>
    <w:pPr>
      <w:spacing w:before="120" w:after="120"/>
      <w:ind w:left="202"/>
    </w:pPr>
  </w:style>
  <w:style w:type="paragraph" w:styleId="TOC3">
    <w:name w:val="toc 3"/>
    <w:basedOn w:val="Normal"/>
    <w:next w:val="Normal"/>
    <w:autoRedefine/>
    <w:semiHidden/>
    <w:rsid w:val="001149B0"/>
    <w:pPr>
      <w:spacing w:before="120" w:after="120"/>
      <w:ind w:left="403"/>
    </w:pPr>
    <w:rPr>
      <w:b/>
      <w:sz w:val="24"/>
    </w:rPr>
  </w:style>
  <w:style w:type="paragraph" w:styleId="TOC4">
    <w:name w:val="toc 4"/>
    <w:basedOn w:val="Normal"/>
    <w:next w:val="Normal"/>
    <w:autoRedefine/>
    <w:semiHidden/>
    <w:rsid w:val="001149B0"/>
    <w:pPr>
      <w:tabs>
        <w:tab w:val="right" w:leader="dot" w:pos="8302"/>
      </w:tabs>
      <w:spacing w:before="120" w:after="120"/>
      <w:ind w:left="567"/>
    </w:pPr>
    <w:rPr>
      <w:noProof/>
    </w:rPr>
  </w:style>
  <w:style w:type="paragraph" w:styleId="TOC5">
    <w:name w:val="toc 5"/>
    <w:basedOn w:val="Normal"/>
    <w:next w:val="Normal"/>
    <w:autoRedefine/>
    <w:semiHidden/>
    <w:rsid w:val="001149B0"/>
    <w:pPr>
      <w:ind w:left="800"/>
    </w:pPr>
  </w:style>
  <w:style w:type="paragraph" w:styleId="TOC6">
    <w:name w:val="toc 6"/>
    <w:basedOn w:val="Normal"/>
    <w:next w:val="Normal"/>
    <w:autoRedefine/>
    <w:semiHidden/>
    <w:rsid w:val="001149B0"/>
    <w:pPr>
      <w:ind w:left="1000"/>
    </w:pPr>
  </w:style>
  <w:style w:type="paragraph" w:styleId="TOC7">
    <w:name w:val="toc 7"/>
    <w:basedOn w:val="Normal"/>
    <w:next w:val="Normal"/>
    <w:autoRedefine/>
    <w:semiHidden/>
    <w:rsid w:val="001149B0"/>
    <w:pPr>
      <w:ind w:left="1200"/>
    </w:pPr>
  </w:style>
  <w:style w:type="paragraph" w:styleId="TOC8">
    <w:name w:val="toc 8"/>
    <w:basedOn w:val="Normal"/>
    <w:next w:val="Normal"/>
    <w:autoRedefine/>
    <w:semiHidden/>
    <w:rsid w:val="001149B0"/>
    <w:pPr>
      <w:ind w:left="1400"/>
    </w:pPr>
  </w:style>
  <w:style w:type="paragraph" w:styleId="TOC9">
    <w:name w:val="toc 9"/>
    <w:basedOn w:val="Normal"/>
    <w:next w:val="Normal"/>
    <w:autoRedefine/>
    <w:semiHidden/>
    <w:rsid w:val="001149B0"/>
    <w:pPr>
      <w:ind w:left="1600"/>
    </w:pPr>
  </w:style>
  <w:style w:type="paragraph" w:styleId="Subtitle">
    <w:name w:val="Subtitle"/>
    <w:basedOn w:val="Normal"/>
    <w:qFormat/>
    <w:rsid w:val="001149B0"/>
    <w:pPr>
      <w:ind w:left="3600" w:hanging="3600"/>
    </w:pPr>
    <w:rPr>
      <w:sz w:val="24"/>
    </w:rPr>
  </w:style>
  <w:style w:type="paragraph" w:customStyle="1" w:styleId="Brian">
    <w:name w:val="Brian"/>
    <w:basedOn w:val="Normal"/>
    <w:next w:val="Brianpara"/>
    <w:rsid w:val="001149B0"/>
    <w:pPr>
      <w:keepNext/>
      <w:spacing w:after="240"/>
    </w:pPr>
    <w:rPr>
      <w:rFonts w:ascii="Tahoma" w:hAnsi="Tahoma"/>
      <w:b/>
      <w:sz w:val="28"/>
    </w:rPr>
  </w:style>
  <w:style w:type="paragraph" w:customStyle="1" w:styleId="Brianpara">
    <w:name w:val="Brianpara"/>
    <w:basedOn w:val="Normal"/>
    <w:rsid w:val="001149B0"/>
    <w:pPr>
      <w:keepLines/>
    </w:pPr>
    <w:rPr>
      <w:sz w:val="22"/>
    </w:rPr>
  </w:style>
  <w:style w:type="paragraph" w:styleId="DocumentMap">
    <w:name w:val="Document Map"/>
    <w:basedOn w:val="Normal"/>
    <w:semiHidden/>
    <w:rsid w:val="001149B0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1149B0"/>
    <w:rPr>
      <w:color w:val="0000FF"/>
      <w:u w:val="single"/>
    </w:rPr>
  </w:style>
  <w:style w:type="paragraph" w:styleId="Index5">
    <w:name w:val="index 5"/>
    <w:basedOn w:val="Normal"/>
    <w:next w:val="Normal"/>
    <w:autoRedefine/>
    <w:semiHidden/>
    <w:rsid w:val="001149B0"/>
    <w:pPr>
      <w:ind w:left="1000" w:hanging="200"/>
    </w:pPr>
  </w:style>
  <w:style w:type="paragraph" w:styleId="BlockText">
    <w:name w:val="Block Text"/>
    <w:basedOn w:val="Normal"/>
    <w:semiHidden/>
    <w:rsid w:val="001149B0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rFonts w:ascii="Times New Roman" w:hAnsi="Times New Roman"/>
      <w:color w:val="000000"/>
      <w:sz w:val="18"/>
      <w:lang w:val="en-US" w:eastAsia="en-US"/>
    </w:rPr>
  </w:style>
  <w:style w:type="paragraph" w:styleId="Caption">
    <w:name w:val="caption"/>
    <w:basedOn w:val="Normal"/>
    <w:next w:val="Normal"/>
    <w:qFormat/>
    <w:rsid w:val="001149B0"/>
    <w:pPr>
      <w:autoSpaceDE w:val="0"/>
      <w:autoSpaceDN w:val="0"/>
      <w:adjustRightInd w:val="0"/>
      <w:jc w:val="center"/>
    </w:pPr>
    <w:rPr>
      <w:b/>
      <w:sz w:val="24"/>
      <w:u w:val="single"/>
      <w:lang w:val="en-US"/>
    </w:rPr>
  </w:style>
  <w:style w:type="character" w:styleId="EndnoteReference">
    <w:name w:val="endnote reference"/>
    <w:basedOn w:val="DefaultParagraphFont"/>
    <w:semiHidden/>
    <w:rsid w:val="001149B0"/>
    <w:rPr>
      <w:vertAlign w:val="superscript"/>
    </w:rPr>
  </w:style>
  <w:style w:type="character" w:styleId="FollowedHyperlink">
    <w:name w:val="FollowedHyperlink"/>
    <w:basedOn w:val="DefaultParagraphFont"/>
    <w:semiHidden/>
    <w:rsid w:val="001149B0"/>
    <w:rPr>
      <w:color w:val="800080"/>
      <w:u w:val="single"/>
    </w:rPr>
  </w:style>
  <w:style w:type="character" w:styleId="Strong">
    <w:name w:val="Strong"/>
    <w:basedOn w:val="DefaultParagraphFont"/>
    <w:qFormat/>
    <w:rsid w:val="001149B0"/>
    <w:rPr>
      <w:b/>
    </w:rPr>
  </w:style>
  <w:style w:type="paragraph" w:customStyle="1" w:styleId="Titreobjet">
    <w:name w:val="Titre objet"/>
    <w:basedOn w:val="Normal"/>
    <w:next w:val="Normal"/>
    <w:rsid w:val="001149B0"/>
    <w:pPr>
      <w:spacing w:before="360" w:after="360"/>
      <w:jc w:val="center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rsid w:val="001149B0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1149B0"/>
    <w:rPr>
      <w:rFonts w:ascii="Tahoma" w:hAnsi="Tahoma" w:cs="Wingdings"/>
      <w:sz w:val="16"/>
      <w:szCs w:val="16"/>
    </w:rPr>
  </w:style>
  <w:style w:type="paragraph" w:customStyle="1" w:styleId="Style1">
    <w:name w:val="Style1"/>
    <w:basedOn w:val="BodyText"/>
    <w:rsid w:val="001149B0"/>
    <w:pPr>
      <w:tabs>
        <w:tab w:val="clear" w:pos="3686"/>
      </w:tabs>
      <w:ind w:left="720" w:hanging="720"/>
      <w:jc w:val="left"/>
    </w:pPr>
    <w:rPr>
      <w:rFonts w:ascii="Times New Roman" w:hAnsi="Times New Roman"/>
      <w:b w:val="0"/>
    </w:rPr>
  </w:style>
  <w:style w:type="table" w:styleId="TableGrid">
    <w:name w:val="Table Grid"/>
    <w:basedOn w:val="TableNormal"/>
    <w:uiPriority w:val="59"/>
    <w:rsid w:val="00E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A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B0"/>
    <w:rPr>
      <w:rFonts w:ascii="Arial" w:hAnsi="Arial"/>
    </w:rPr>
  </w:style>
  <w:style w:type="paragraph" w:styleId="Heading1">
    <w:name w:val="heading 1"/>
    <w:basedOn w:val="Normal"/>
    <w:next w:val="Normal"/>
    <w:qFormat/>
    <w:rsid w:val="001149B0"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1149B0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1149B0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1149B0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149B0"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BodyText2"/>
    <w:next w:val="Normal"/>
    <w:qFormat/>
    <w:rsid w:val="001149B0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49B0"/>
    <w:pPr>
      <w:keepNext/>
      <w:tabs>
        <w:tab w:val="left" w:pos="2835"/>
      </w:tabs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1149B0"/>
    <w:pPr>
      <w:keepNext/>
      <w:tabs>
        <w:tab w:val="left" w:pos="2835"/>
      </w:tabs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1149B0"/>
    <w:pPr>
      <w:keepNext/>
      <w:tabs>
        <w:tab w:val="left" w:pos="3686"/>
      </w:tabs>
      <w:jc w:val="both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149B0"/>
    <w:pPr>
      <w:jc w:val="both"/>
    </w:pPr>
    <w:rPr>
      <w:sz w:val="24"/>
    </w:rPr>
  </w:style>
  <w:style w:type="paragraph" w:styleId="EndnoteText">
    <w:name w:val="endnote text"/>
    <w:basedOn w:val="Normal"/>
    <w:semiHidden/>
    <w:rsid w:val="001149B0"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er">
    <w:name w:val="header"/>
    <w:basedOn w:val="Normal"/>
    <w:semiHidden/>
    <w:rsid w:val="001149B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Indent">
    <w:name w:val="Body Text Indent"/>
    <w:basedOn w:val="Normal"/>
    <w:semiHidden/>
    <w:rsid w:val="001149B0"/>
    <w:pPr>
      <w:tabs>
        <w:tab w:val="left" w:pos="2268"/>
      </w:tabs>
      <w:ind w:left="2268" w:hanging="2268"/>
      <w:jc w:val="both"/>
    </w:pPr>
    <w:rPr>
      <w:sz w:val="28"/>
    </w:rPr>
  </w:style>
  <w:style w:type="paragraph" w:styleId="BodyTextIndent2">
    <w:name w:val="Body Text Indent 2"/>
    <w:basedOn w:val="Normal"/>
    <w:semiHidden/>
    <w:rsid w:val="001149B0"/>
    <w:pPr>
      <w:tabs>
        <w:tab w:val="left" w:pos="2835"/>
        <w:tab w:val="left" w:pos="3686"/>
      </w:tabs>
      <w:ind w:left="2835" w:hanging="2835"/>
      <w:jc w:val="both"/>
    </w:pPr>
    <w:rPr>
      <w:sz w:val="32"/>
    </w:rPr>
  </w:style>
  <w:style w:type="paragraph" w:styleId="BodyTextIndent3">
    <w:name w:val="Body Text Indent 3"/>
    <w:basedOn w:val="Normal"/>
    <w:semiHidden/>
    <w:rsid w:val="001149B0"/>
    <w:pPr>
      <w:ind w:left="2127" w:hanging="2835"/>
      <w:jc w:val="both"/>
    </w:pPr>
    <w:rPr>
      <w:b/>
      <w:sz w:val="28"/>
    </w:rPr>
  </w:style>
  <w:style w:type="paragraph" w:styleId="BodyText">
    <w:name w:val="Body Text"/>
    <w:basedOn w:val="Normal"/>
    <w:semiHidden/>
    <w:rsid w:val="001149B0"/>
    <w:pPr>
      <w:tabs>
        <w:tab w:val="left" w:pos="3686"/>
      </w:tabs>
      <w:jc w:val="both"/>
    </w:pPr>
    <w:rPr>
      <w:b/>
      <w:sz w:val="24"/>
    </w:rPr>
  </w:style>
  <w:style w:type="paragraph" w:styleId="BodyText3">
    <w:name w:val="Body Text 3"/>
    <w:basedOn w:val="Normal"/>
    <w:semiHidden/>
    <w:rsid w:val="001149B0"/>
    <w:pPr>
      <w:tabs>
        <w:tab w:val="left" w:pos="3686"/>
      </w:tabs>
      <w:jc w:val="both"/>
    </w:pPr>
    <w:rPr>
      <w:b/>
      <w:sz w:val="26"/>
    </w:rPr>
  </w:style>
  <w:style w:type="character" w:styleId="FootnoteReference">
    <w:name w:val="footnote reference"/>
    <w:basedOn w:val="DefaultParagraphFont"/>
    <w:semiHidden/>
    <w:rsid w:val="001149B0"/>
    <w:rPr>
      <w:vertAlign w:val="superscript"/>
    </w:rPr>
  </w:style>
  <w:style w:type="paragraph" w:styleId="FootnoteText">
    <w:name w:val="footnote text"/>
    <w:basedOn w:val="Normal"/>
    <w:semiHidden/>
    <w:rsid w:val="001149B0"/>
    <w:rPr>
      <w:sz w:val="19"/>
    </w:rPr>
  </w:style>
  <w:style w:type="character" w:styleId="PageNumber">
    <w:name w:val="page number"/>
    <w:basedOn w:val="DefaultParagraphFont"/>
    <w:semiHidden/>
    <w:rsid w:val="001149B0"/>
  </w:style>
  <w:style w:type="paragraph" w:styleId="Footer">
    <w:name w:val="footer"/>
    <w:basedOn w:val="Normal"/>
    <w:semiHidden/>
    <w:rsid w:val="001149B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1149B0"/>
    <w:pPr>
      <w:pageBreakBefore/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semiHidden/>
    <w:rsid w:val="001149B0"/>
    <w:pPr>
      <w:spacing w:before="120" w:after="120"/>
      <w:ind w:left="202"/>
    </w:pPr>
  </w:style>
  <w:style w:type="paragraph" w:styleId="TOC3">
    <w:name w:val="toc 3"/>
    <w:basedOn w:val="Normal"/>
    <w:next w:val="Normal"/>
    <w:autoRedefine/>
    <w:semiHidden/>
    <w:rsid w:val="001149B0"/>
    <w:pPr>
      <w:spacing w:before="120" w:after="120"/>
      <w:ind w:left="403"/>
    </w:pPr>
    <w:rPr>
      <w:b/>
      <w:sz w:val="24"/>
    </w:rPr>
  </w:style>
  <w:style w:type="paragraph" w:styleId="TOC4">
    <w:name w:val="toc 4"/>
    <w:basedOn w:val="Normal"/>
    <w:next w:val="Normal"/>
    <w:autoRedefine/>
    <w:semiHidden/>
    <w:rsid w:val="001149B0"/>
    <w:pPr>
      <w:tabs>
        <w:tab w:val="right" w:leader="dot" w:pos="8302"/>
      </w:tabs>
      <w:spacing w:before="120" w:after="120"/>
      <w:ind w:left="567"/>
    </w:pPr>
    <w:rPr>
      <w:noProof/>
    </w:rPr>
  </w:style>
  <w:style w:type="paragraph" w:styleId="TOC5">
    <w:name w:val="toc 5"/>
    <w:basedOn w:val="Normal"/>
    <w:next w:val="Normal"/>
    <w:autoRedefine/>
    <w:semiHidden/>
    <w:rsid w:val="001149B0"/>
    <w:pPr>
      <w:ind w:left="800"/>
    </w:pPr>
  </w:style>
  <w:style w:type="paragraph" w:styleId="TOC6">
    <w:name w:val="toc 6"/>
    <w:basedOn w:val="Normal"/>
    <w:next w:val="Normal"/>
    <w:autoRedefine/>
    <w:semiHidden/>
    <w:rsid w:val="001149B0"/>
    <w:pPr>
      <w:ind w:left="1000"/>
    </w:pPr>
  </w:style>
  <w:style w:type="paragraph" w:styleId="TOC7">
    <w:name w:val="toc 7"/>
    <w:basedOn w:val="Normal"/>
    <w:next w:val="Normal"/>
    <w:autoRedefine/>
    <w:semiHidden/>
    <w:rsid w:val="001149B0"/>
    <w:pPr>
      <w:ind w:left="1200"/>
    </w:pPr>
  </w:style>
  <w:style w:type="paragraph" w:styleId="TOC8">
    <w:name w:val="toc 8"/>
    <w:basedOn w:val="Normal"/>
    <w:next w:val="Normal"/>
    <w:autoRedefine/>
    <w:semiHidden/>
    <w:rsid w:val="001149B0"/>
    <w:pPr>
      <w:ind w:left="1400"/>
    </w:pPr>
  </w:style>
  <w:style w:type="paragraph" w:styleId="TOC9">
    <w:name w:val="toc 9"/>
    <w:basedOn w:val="Normal"/>
    <w:next w:val="Normal"/>
    <w:autoRedefine/>
    <w:semiHidden/>
    <w:rsid w:val="001149B0"/>
    <w:pPr>
      <w:ind w:left="1600"/>
    </w:pPr>
  </w:style>
  <w:style w:type="paragraph" w:styleId="Subtitle">
    <w:name w:val="Subtitle"/>
    <w:basedOn w:val="Normal"/>
    <w:qFormat/>
    <w:rsid w:val="001149B0"/>
    <w:pPr>
      <w:ind w:left="3600" w:hanging="3600"/>
    </w:pPr>
    <w:rPr>
      <w:sz w:val="24"/>
    </w:rPr>
  </w:style>
  <w:style w:type="paragraph" w:customStyle="1" w:styleId="Brian">
    <w:name w:val="Brian"/>
    <w:basedOn w:val="Normal"/>
    <w:next w:val="Brianpara"/>
    <w:rsid w:val="001149B0"/>
    <w:pPr>
      <w:keepNext/>
      <w:spacing w:after="240"/>
    </w:pPr>
    <w:rPr>
      <w:rFonts w:ascii="Tahoma" w:hAnsi="Tahoma"/>
      <w:b/>
      <w:sz w:val="28"/>
    </w:rPr>
  </w:style>
  <w:style w:type="paragraph" w:customStyle="1" w:styleId="Brianpara">
    <w:name w:val="Brianpara"/>
    <w:basedOn w:val="Normal"/>
    <w:rsid w:val="001149B0"/>
    <w:pPr>
      <w:keepLines/>
    </w:pPr>
    <w:rPr>
      <w:sz w:val="22"/>
    </w:rPr>
  </w:style>
  <w:style w:type="paragraph" w:styleId="DocumentMap">
    <w:name w:val="Document Map"/>
    <w:basedOn w:val="Normal"/>
    <w:semiHidden/>
    <w:rsid w:val="001149B0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1149B0"/>
    <w:rPr>
      <w:color w:val="0000FF"/>
      <w:u w:val="single"/>
    </w:rPr>
  </w:style>
  <w:style w:type="paragraph" w:styleId="Index5">
    <w:name w:val="index 5"/>
    <w:basedOn w:val="Normal"/>
    <w:next w:val="Normal"/>
    <w:autoRedefine/>
    <w:semiHidden/>
    <w:rsid w:val="001149B0"/>
    <w:pPr>
      <w:ind w:left="1000" w:hanging="200"/>
    </w:pPr>
  </w:style>
  <w:style w:type="paragraph" w:styleId="BlockText">
    <w:name w:val="Block Text"/>
    <w:basedOn w:val="Normal"/>
    <w:semiHidden/>
    <w:rsid w:val="001149B0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rFonts w:ascii="Times New Roman" w:hAnsi="Times New Roman"/>
      <w:color w:val="000000"/>
      <w:sz w:val="18"/>
      <w:lang w:val="en-US" w:eastAsia="en-US"/>
    </w:rPr>
  </w:style>
  <w:style w:type="paragraph" w:styleId="Caption">
    <w:name w:val="caption"/>
    <w:basedOn w:val="Normal"/>
    <w:next w:val="Normal"/>
    <w:qFormat/>
    <w:rsid w:val="001149B0"/>
    <w:pPr>
      <w:autoSpaceDE w:val="0"/>
      <w:autoSpaceDN w:val="0"/>
      <w:adjustRightInd w:val="0"/>
      <w:jc w:val="center"/>
    </w:pPr>
    <w:rPr>
      <w:b/>
      <w:sz w:val="24"/>
      <w:u w:val="single"/>
      <w:lang w:val="en-US"/>
    </w:rPr>
  </w:style>
  <w:style w:type="character" w:styleId="EndnoteReference">
    <w:name w:val="endnote reference"/>
    <w:basedOn w:val="DefaultParagraphFont"/>
    <w:semiHidden/>
    <w:rsid w:val="001149B0"/>
    <w:rPr>
      <w:vertAlign w:val="superscript"/>
    </w:rPr>
  </w:style>
  <w:style w:type="character" w:styleId="FollowedHyperlink">
    <w:name w:val="FollowedHyperlink"/>
    <w:basedOn w:val="DefaultParagraphFont"/>
    <w:semiHidden/>
    <w:rsid w:val="001149B0"/>
    <w:rPr>
      <w:color w:val="800080"/>
      <w:u w:val="single"/>
    </w:rPr>
  </w:style>
  <w:style w:type="character" w:styleId="Strong">
    <w:name w:val="Strong"/>
    <w:basedOn w:val="DefaultParagraphFont"/>
    <w:qFormat/>
    <w:rsid w:val="001149B0"/>
    <w:rPr>
      <w:b/>
    </w:rPr>
  </w:style>
  <w:style w:type="paragraph" w:customStyle="1" w:styleId="Titreobjet">
    <w:name w:val="Titre objet"/>
    <w:basedOn w:val="Normal"/>
    <w:next w:val="Normal"/>
    <w:rsid w:val="001149B0"/>
    <w:pPr>
      <w:spacing w:before="360" w:after="360"/>
      <w:jc w:val="center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rsid w:val="001149B0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1149B0"/>
    <w:rPr>
      <w:rFonts w:ascii="Tahoma" w:hAnsi="Tahoma" w:cs="Wingdings"/>
      <w:sz w:val="16"/>
      <w:szCs w:val="16"/>
    </w:rPr>
  </w:style>
  <w:style w:type="paragraph" w:customStyle="1" w:styleId="Style1">
    <w:name w:val="Style1"/>
    <w:basedOn w:val="BodyText"/>
    <w:rsid w:val="001149B0"/>
    <w:pPr>
      <w:tabs>
        <w:tab w:val="clear" w:pos="3686"/>
      </w:tabs>
      <w:ind w:left="720" w:hanging="720"/>
      <w:jc w:val="left"/>
    </w:pPr>
    <w:rPr>
      <w:rFonts w:ascii="Times New Roman" w:hAnsi="Times New Roman"/>
      <w:b w:val="0"/>
    </w:rPr>
  </w:style>
  <w:style w:type="table" w:styleId="TableGrid">
    <w:name w:val="Table Grid"/>
    <w:basedOn w:val="TableNormal"/>
    <w:uiPriority w:val="59"/>
    <w:rsid w:val="00E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cidents.ni@fooodstandards.gsi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les.foodincidents@foodstandards.gsi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odincidents@foodstandards.gsi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cidents.foodapps.co.uk/IncidentReportForm/logi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7D13-A294-4595-AAB4-29932FE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CDB22B17</Template>
  <TotalTime>1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G. food incident report form amended CoP</vt:lpstr>
    </vt:vector>
  </TitlesOfParts>
  <Company>Food Standards Agency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food incident report form amended CoP</dc:title>
  <dc:creator>Robert Pilling</dc:creator>
  <cp:lastModifiedBy>O'Neill, James</cp:lastModifiedBy>
  <cp:revision>2</cp:revision>
  <cp:lastPrinted>2006-03-10T11:45:00Z</cp:lastPrinted>
  <dcterms:created xsi:type="dcterms:W3CDTF">2016-12-15T14:15:00Z</dcterms:created>
  <dcterms:modified xsi:type="dcterms:W3CDTF">2016-12-15T14:15:00Z</dcterms:modified>
</cp:coreProperties>
</file>